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09947" w14:textId="2322496A" w:rsidR="00AF6308" w:rsidRPr="005048DF" w:rsidRDefault="007E1764" w:rsidP="00AF630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ISP Meeting </w:t>
      </w:r>
      <w:r w:rsidR="00AF6308" w:rsidRPr="005048DF">
        <w:rPr>
          <w:rFonts w:asciiTheme="minorHAnsi" w:hAnsiTheme="minorHAnsi"/>
          <w:sz w:val="20"/>
          <w:szCs w:val="20"/>
        </w:rPr>
        <w:t>Minutes</w:t>
      </w:r>
    </w:p>
    <w:p w14:paraId="39E51734" w14:textId="75EA0C09" w:rsidR="00AF6308" w:rsidRPr="005048DF" w:rsidRDefault="00BA5E09" w:rsidP="001B1D1E">
      <w:pPr>
        <w:pStyle w:val="Title"/>
        <w:pBdr>
          <w:bottom w:val="single" w:sz="4" w:space="31" w:color="auto"/>
        </w:pBd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November</w:t>
      </w:r>
      <w:bookmarkStart w:id="0" w:name="_GoBack"/>
      <w:bookmarkEnd w:id="0"/>
      <w:r w:rsidR="00BC6783">
        <w:rPr>
          <w:rFonts w:asciiTheme="minorHAnsi" w:hAnsi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color w:val="auto"/>
          <w:sz w:val="20"/>
          <w:szCs w:val="20"/>
        </w:rPr>
        <w:t>1</w:t>
      </w:r>
      <w:r w:rsidR="001F1D7D">
        <w:rPr>
          <w:rFonts w:asciiTheme="minorHAnsi" w:hAnsiTheme="minorHAnsi"/>
          <w:color w:val="auto"/>
          <w:sz w:val="20"/>
          <w:szCs w:val="20"/>
        </w:rPr>
        <w:t>3</w:t>
      </w:r>
      <w:r w:rsidR="00273DAC">
        <w:rPr>
          <w:rFonts w:asciiTheme="minorHAnsi" w:hAnsiTheme="minorHAnsi"/>
          <w:color w:val="auto"/>
          <w:sz w:val="20"/>
          <w:szCs w:val="20"/>
        </w:rPr>
        <w:t>, 2020</w:t>
      </w:r>
    </w:p>
    <w:p w14:paraId="24B7FAA3" w14:textId="3FD34B9D" w:rsidR="00AF6308" w:rsidRPr="00B7027E" w:rsidRDefault="00053555" w:rsidP="005E57B0">
      <w:pPr>
        <w:ind w:left="1440" w:hanging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Present: </w:t>
      </w:r>
      <w:r w:rsidR="007E1764">
        <w:rPr>
          <w:rFonts w:asciiTheme="minorHAnsi" w:hAnsiTheme="minorHAnsi"/>
          <w:sz w:val="20"/>
          <w:szCs w:val="20"/>
        </w:rPr>
        <w:tab/>
      </w:r>
      <w:r w:rsidR="00AE1ED1" w:rsidRPr="00AE1ED1">
        <w:rPr>
          <w:rFonts w:asciiTheme="minorHAnsi" w:hAnsiTheme="minorHAnsi"/>
          <w:sz w:val="20"/>
          <w:szCs w:val="20"/>
        </w:rPr>
        <w:t xml:space="preserve">Tory Blackwell, Lars Campbell, Frank Corona, Ryan Davis, Patty DeTurk, Taylor Donnelly, Jackie Flowers, Sharron Furno, Sue Goff (Chair), Beth Hodgkinson (Recorder), Wes Locke, Jen Miller, </w:t>
      </w:r>
      <w:r w:rsidR="00495EA3" w:rsidRPr="00AE1ED1">
        <w:rPr>
          <w:rFonts w:asciiTheme="minorHAnsi" w:hAnsiTheme="minorHAnsi"/>
          <w:sz w:val="20"/>
          <w:szCs w:val="20"/>
        </w:rPr>
        <w:t xml:space="preserve">Melinda Nickas, Tracey Pantano-Rumsey, </w:t>
      </w:r>
      <w:r w:rsidR="00AE1ED1">
        <w:rPr>
          <w:rFonts w:asciiTheme="minorHAnsi" w:hAnsiTheme="minorHAnsi"/>
          <w:sz w:val="20"/>
          <w:szCs w:val="20"/>
        </w:rPr>
        <w:t>Chris Sweet, Cathy Warner</w:t>
      </w:r>
      <w:r w:rsidR="005E57B0">
        <w:rPr>
          <w:rFonts w:asciiTheme="minorHAnsi" w:hAnsiTheme="minorHAnsi"/>
          <w:sz w:val="20"/>
          <w:szCs w:val="20"/>
        </w:rPr>
        <w:tab/>
      </w:r>
    </w:p>
    <w:p w14:paraId="41170366" w14:textId="2808A199" w:rsidR="00AF6308" w:rsidRPr="005048DF" w:rsidRDefault="009E71A9" w:rsidP="00AF6308">
      <w:pPr>
        <w:ind w:left="1440" w:hanging="1440"/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Not Present: </w:t>
      </w:r>
      <w:r w:rsidR="003D6ED8">
        <w:rPr>
          <w:rFonts w:asciiTheme="minorHAnsi" w:hAnsiTheme="minorHAnsi"/>
          <w:sz w:val="20"/>
          <w:szCs w:val="20"/>
        </w:rPr>
        <w:tab/>
      </w:r>
      <w:r w:rsidR="00AE1ED1" w:rsidRPr="00AE1ED1">
        <w:rPr>
          <w:rFonts w:asciiTheme="minorHAnsi" w:hAnsiTheme="minorHAnsi"/>
          <w:sz w:val="20"/>
          <w:szCs w:val="20"/>
        </w:rPr>
        <w:t xml:space="preserve">Jennifer Anderson, Jason Kovac, Cynthia Risan, </w:t>
      </w:r>
      <w:r w:rsidR="00495EA3" w:rsidRPr="00AE1ED1">
        <w:rPr>
          <w:rFonts w:asciiTheme="minorHAnsi" w:hAnsiTheme="minorHAnsi"/>
          <w:sz w:val="20"/>
          <w:szCs w:val="20"/>
        </w:rPr>
        <w:t>April S</w:t>
      </w:r>
      <w:r w:rsidR="00495EA3">
        <w:rPr>
          <w:rFonts w:asciiTheme="minorHAnsi" w:hAnsiTheme="minorHAnsi"/>
          <w:sz w:val="20"/>
          <w:szCs w:val="20"/>
        </w:rPr>
        <w:t xml:space="preserve">mith, </w:t>
      </w:r>
      <w:r w:rsidR="00AE1ED1" w:rsidRPr="00AE1ED1">
        <w:rPr>
          <w:rFonts w:asciiTheme="minorHAnsi" w:hAnsiTheme="minorHAnsi"/>
          <w:sz w:val="20"/>
          <w:szCs w:val="20"/>
        </w:rPr>
        <w:t>Dru Urbassik</w:t>
      </w:r>
    </w:p>
    <w:p w14:paraId="786B0476" w14:textId="136ABDE4" w:rsidR="00AF6308" w:rsidRPr="005048DF" w:rsidRDefault="009E71A9" w:rsidP="00AF6308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Guests: </w:t>
      </w:r>
      <w:r w:rsidR="000E126F">
        <w:rPr>
          <w:rFonts w:asciiTheme="minorHAnsi" w:hAnsiTheme="minorHAnsi"/>
          <w:sz w:val="20"/>
          <w:szCs w:val="20"/>
        </w:rPr>
        <w:tab/>
      </w:r>
      <w:r w:rsidR="00EF43A0">
        <w:rPr>
          <w:rFonts w:asciiTheme="minorHAnsi" w:hAnsiTheme="minorHAnsi"/>
          <w:sz w:val="20"/>
          <w:szCs w:val="20"/>
        </w:rPr>
        <w:tab/>
      </w:r>
      <w:r w:rsidR="00495EA3">
        <w:rPr>
          <w:rFonts w:asciiTheme="minorHAnsi" w:hAnsiTheme="minorHAnsi"/>
          <w:sz w:val="20"/>
          <w:szCs w:val="20"/>
        </w:rPr>
        <w:t xml:space="preserve">Kerry Leek, Lisa Reynolds, Jane Littlefield, </w:t>
      </w:r>
      <w:r w:rsidR="00AE1ED1">
        <w:rPr>
          <w:rFonts w:asciiTheme="minorHAnsi" w:hAnsiTheme="minorHAnsi"/>
          <w:sz w:val="20"/>
          <w:szCs w:val="20"/>
        </w:rPr>
        <w:t>Sarah Steidl</w:t>
      </w:r>
      <w:r w:rsidR="00495EA3">
        <w:rPr>
          <w:rFonts w:asciiTheme="minorHAnsi" w:hAnsiTheme="minorHAnsi"/>
          <w:sz w:val="20"/>
          <w:szCs w:val="20"/>
        </w:rPr>
        <w:t>, David Plotkin</w:t>
      </w:r>
    </w:p>
    <w:p w14:paraId="3C971E46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</w:p>
    <w:p w14:paraId="0C714391" w14:textId="3702F96F" w:rsidR="00AF6308" w:rsidRPr="005048DF" w:rsidRDefault="008C2ECE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Overview </w:t>
      </w:r>
    </w:p>
    <w:p w14:paraId="4E0EFD84" w14:textId="5FD7BDE2" w:rsidR="00FB34A6" w:rsidRPr="003811DD" w:rsidRDefault="00BF6F4F" w:rsidP="003811DD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Welcome and </w:t>
      </w:r>
      <w:r w:rsidR="00AF6308" w:rsidRPr="005048DF">
        <w:rPr>
          <w:rFonts w:asciiTheme="minorHAnsi" w:hAnsiTheme="minorHAnsi"/>
          <w:sz w:val="20"/>
          <w:szCs w:val="20"/>
        </w:rPr>
        <w:t>Introductions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01083E92" w14:textId="452E5882" w:rsidR="004F4312" w:rsidRDefault="00A32D35" w:rsidP="004F4312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College Council Feedback</w:t>
      </w:r>
    </w:p>
    <w:p w14:paraId="5A7B0C00" w14:textId="77777777" w:rsidR="00154662" w:rsidRDefault="00495EA3" w:rsidP="00495EA3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ISP 492 Multiple Degrees/Certificates of Completion </w:t>
      </w:r>
    </w:p>
    <w:p w14:paraId="4B6CEBD8" w14:textId="6533761D" w:rsidR="00495EA3" w:rsidRDefault="00154662" w:rsidP="00154662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Sue presented the </w:t>
      </w:r>
      <w:r w:rsidR="00495EA3">
        <w:rPr>
          <w:rFonts w:asciiTheme="minorHAnsi" w:hAnsiTheme="minorHAnsi"/>
          <w:sz w:val="20"/>
          <w:szCs w:val="20"/>
        </w:rPr>
        <w:t>first read</w:t>
      </w:r>
      <w:r w:rsidR="00495EA3" w:rsidRPr="00495EA3">
        <w:rPr>
          <w:rFonts w:asciiTheme="minorHAnsi" w:hAnsiTheme="minorHAnsi"/>
          <w:sz w:val="20"/>
          <w:szCs w:val="20"/>
        </w:rPr>
        <w:t xml:space="preserve"> </w:t>
      </w:r>
    </w:p>
    <w:p w14:paraId="02472AAE" w14:textId="7C94329B" w:rsidR="00154662" w:rsidRDefault="00154662" w:rsidP="00154662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 feedback received</w:t>
      </w:r>
    </w:p>
    <w:p w14:paraId="78CE8E62" w14:textId="68DD60DF" w:rsidR="00495EA3" w:rsidRDefault="00495EA3" w:rsidP="00154662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Correction made to the word certifications changed to certificates</w:t>
      </w:r>
    </w:p>
    <w:p w14:paraId="28216024" w14:textId="196215B5" w:rsidR="00495EA3" w:rsidRPr="00BF6F4F" w:rsidRDefault="00495EA3" w:rsidP="00154662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492 will go back to College Council for the second read</w:t>
      </w:r>
    </w:p>
    <w:p w14:paraId="3B9BA7C9" w14:textId="3AEFE498" w:rsidR="002A3E22" w:rsidRDefault="003659AB" w:rsidP="00BF35D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Liaison Report</w:t>
      </w:r>
    </w:p>
    <w:p w14:paraId="0FCC705E" w14:textId="675845DA" w:rsidR="00BF6F4F" w:rsidRPr="001B1D1E" w:rsidRDefault="00BF6F4F" w:rsidP="001B1D1E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Update</w:t>
      </w:r>
      <w:r w:rsidR="001B1D1E">
        <w:rPr>
          <w:rFonts w:asciiTheme="minorHAnsi" w:hAnsiTheme="minorHAnsi"/>
          <w:sz w:val="20"/>
          <w:szCs w:val="20"/>
        </w:rPr>
        <w:t xml:space="preserve"> </w:t>
      </w:r>
    </w:p>
    <w:p w14:paraId="44AC4CF5" w14:textId="77777777" w:rsidR="00B5700F" w:rsidRDefault="00AE1ED1" w:rsidP="00DA4BD5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EA2768">
        <w:rPr>
          <w:rFonts w:asciiTheme="minorHAnsi" w:hAnsiTheme="minorHAnsi"/>
          <w:sz w:val="20"/>
          <w:szCs w:val="20"/>
        </w:rPr>
        <w:t xml:space="preserve">Chris </w:t>
      </w:r>
      <w:r w:rsidR="00B82848">
        <w:rPr>
          <w:rFonts w:asciiTheme="minorHAnsi" w:hAnsiTheme="minorHAnsi"/>
          <w:sz w:val="20"/>
          <w:szCs w:val="20"/>
        </w:rPr>
        <w:t xml:space="preserve">Sweet </w:t>
      </w:r>
    </w:p>
    <w:p w14:paraId="0400754B" w14:textId="2506AF41" w:rsidR="00154662" w:rsidRDefault="00154662" w:rsidP="00DA4BD5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Conversation around the DEI Strategic Plan related to recruitment and retention</w:t>
      </w:r>
    </w:p>
    <w:p w14:paraId="022AABDB" w14:textId="6C6A199A" w:rsidR="00DA4BD5" w:rsidRDefault="00872D7F" w:rsidP="00DA4BD5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Lauren from Institutional Research discussed the EYES survey</w:t>
      </w:r>
      <w:r w:rsidR="00396F11">
        <w:rPr>
          <w:rFonts w:asciiTheme="minorHAnsi" w:hAnsiTheme="minorHAnsi"/>
          <w:sz w:val="20"/>
          <w:szCs w:val="20"/>
        </w:rPr>
        <w:t xml:space="preserve"> </w:t>
      </w:r>
    </w:p>
    <w:p w14:paraId="34F49E5F" w14:textId="6696A1AA" w:rsidR="00872D7F" w:rsidRPr="00DA4BD5" w:rsidRDefault="00872D7F" w:rsidP="00DA4BD5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Chris </w:t>
      </w:r>
      <w:r w:rsidR="00396F11">
        <w:rPr>
          <w:rFonts w:asciiTheme="minorHAnsi" w:hAnsiTheme="minorHAnsi"/>
          <w:sz w:val="20"/>
          <w:szCs w:val="20"/>
        </w:rPr>
        <w:t xml:space="preserve">demonstrated the new </w:t>
      </w:r>
      <w:proofErr w:type="spellStart"/>
      <w:r w:rsidR="00396F11">
        <w:rPr>
          <w:rFonts w:asciiTheme="minorHAnsi" w:hAnsiTheme="minorHAnsi"/>
          <w:sz w:val="20"/>
          <w:szCs w:val="20"/>
        </w:rPr>
        <w:t>myClackamas</w:t>
      </w:r>
      <w:proofErr w:type="spellEnd"/>
      <w:r w:rsidR="00396F11">
        <w:rPr>
          <w:rFonts w:asciiTheme="minorHAnsi" w:hAnsiTheme="minorHAnsi"/>
          <w:sz w:val="20"/>
          <w:szCs w:val="20"/>
        </w:rPr>
        <w:t xml:space="preserve"> </w:t>
      </w:r>
      <w:r w:rsidR="00627C38">
        <w:rPr>
          <w:rFonts w:asciiTheme="minorHAnsi" w:hAnsiTheme="minorHAnsi"/>
          <w:sz w:val="20"/>
          <w:szCs w:val="20"/>
        </w:rPr>
        <w:t>website</w:t>
      </w:r>
    </w:p>
    <w:p w14:paraId="4567A744" w14:textId="1C9A8906" w:rsidR="00B42FA2" w:rsidRDefault="008148F3" w:rsidP="0085728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New Items</w:t>
      </w:r>
    </w:p>
    <w:p w14:paraId="2B4532AE" w14:textId="7B9A5796" w:rsidR="00DA4BD5" w:rsidRPr="00DA4BD5" w:rsidRDefault="008148F3" w:rsidP="00DA4BD5">
      <w:pPr>
        <w:pStyle w:val="ListParagraph"/>
        <w:ind w:left="10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I.</w:t>
      </w:r>
      <w:r>
        <w:rPr>
          <w:rFonts w:asciiTheme="minorHAnsi" w:hAnsiTheme="minorHAnsi"/>
          <w:sz w:val="20"/>
          <w:szCs w:val="20"/>
        </w:rPr>
        <w:tab/>
      </w:r>
      <w:r w:rsidR="00EA2768">
        <w:rPr>
          <w:rFonts w:asciiTheme="minorHAnsi" w:hAnsiTheme="minorHAnsi"/>
          <w:sz w:val="20"/>
          <w:szCs w:val="20"/>
        </w:rPr>
        <w:t>None</w:t>
      </w:r>
    </w:p>
    <w:p w14:paraId="26F9D4DB" w14:textId="3AA69B56" w:rsidR="00635CF7" w:rsidRDefault="00DA4BD5" w:rsidP="00DA4BD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</w:t>
      </w:r>
      <w:r w:rsidR="00635CF7">
        <w:rPr>
          <w:rFonts w:asciiTheme="minorHAnsi" w:hAnsiTheme="minorHAnsi"/>
          <w:sz w:val="20"/>
          <w:szCs w:val="20"/>
        </w:rPr>
        <w:t>V.</w:t>
      </w:r>
      <w:r w:rsidR="00635CF7">
        <w:rPr>
          <w:rFonts w:asciiTheme="minorHAnsi" w:hAnsiTheme="minorHAnsi"/>
          <w:sz w:val="20"/>
          <w:szCs w:val="20"/>
        </w:rPr>
        <w:tab/>
        <w:t>Old Items</w:t>
      </w:r>
    </w:p>
    <w:p w14:paraId="5DD0263E" w14:textId="44D53F6B" w:rsidR="00BF6F4F" w:rsidRPr="00635CF7" w:rsidRDefault="00635CF7" w:rsidP="00635CF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I.</w:t>
      </w:r>
      <w:r>
        <w:rPr>
          <w:rFonts w:asciiTheme="minorHAnsi" w:hAnsiTheme="minorHAnsi"/>
          <w:sz w:val="20"/>
          <w:szCs w:val="20"/>
        </w:rPr>
        <w:tab/>
      </w:r>
      <w:r w:rsidR="00B01A84">
        <w:rPr>
          <w:rFonts w:asciiTheme="minorHAnsi" w:hAnsiTheme="minorHAnsi"/>
          <w:sz w:val="20"/>
          <w:szCs w:val="20"/>
        </w:rPr>
        <w:t>ISP-</w:t>
      </w:r>
      <w:r w:rsidR="00396F11">
        <w:rPr>
          <w:rFonts w:asciiTheme="minorHAnsi" w:hAnsiTheme="minorHAnsi"/>
          <w:sz w:val="20"/>
          <w:szCs w:val="20"/>
        </w:rPr>
        <w:t>170 Textbook and Instructional Materials Adoption Standard</w:t>
      </w:r>
    </w:p>
    <w:p w14:paraId="7365D726" w14:textId="6D52D0CA" w:rsidR="007644D5" w:rsidRDefault="00396F11" w:rsidP="000848C8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 started working on this standard back when Jane was on the committee</w:t>
      </w:r>
    </w:p>
    <w:p w14:paraId="6CA32B4A" w14:textId="3A8858DB" w:rsidR="00381E29" w:rsidRPr="0001070C" w:rsidRDefault="00396F11" w:rsidP="00911699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01070C">
        <w:rPr>
          <w:rFonts w:asciiTheme="minorHAnsi" w:hAnsiTheme="minorHAnsi"/>
          <w:sz w:val="20"/>
          <w:szCs w:val="20"/>
        </w:rPr>
        <w:t>Realized the need to update</w:t>
      </w:r>
      <w:r w:rsidR="0001070C" w:rsidRPr="0001070C">
        <w:rPr>
          <w:rFonts w:asciiTheme="minorHAnsi" w:hAnsiTheme="minorHAnsi"/>
          <w:sz w:val="20"/>
          <w:szCs w:val="20"/>
        </w:rPr>
        <w:t xml:space="preserve"> </w:t>
      </w:r>
      <w:r w:rsidRPr="0001070C">
        <w:rPr>
          <w:rFonts w:asciiTheme="minorHAnsi" w:hAnsiTheme="minorHAnsi"/>
          <w:sz w:val="20"/>
          <w:szCs w:val="20"/>
        </w:rPr>
        <w:t xml:space="preserve">and incorporate </w:t>
      </w:r>
      <w:r w:rsidR="00F1645F" w:rsidRPr="0001070C">
        <w:rPr>
          <w:rFonts w:asciiTheme="minorHAnsi" w:hAnsiTheme="minorHAnsi"/>
          <w:sz w:val="20"/>
          <w:szCs w:val="20"/>
        </w:rPr>
        <w:t>Open Education Resources (</w:t>
      </w:r>
      <w:r w:rsidRPr="0001070C">
        <w:rPr>
          <w:rFonts w:asciiTheme="minorHAnsi" w:hAnsiTheme="minorHAnsi"/>
          <w:sz w:val="20"/>
          <w:szCs w:val="20"/>
        </w:rPr>
        <w:t>OER</w:t>
      </w:r>
      <w:r w:rsidR="00F1645F" w:rsidRPr="0001070C">
        <w:rPr>
          <w:rFonts w:asciiTheme="minorHAnsi" w:hAnsiTheme="minorHAnsi"/>
          <w:sz w:val="20"/>
          <w:szCs w:val="20"/>
        </w:rPr>
        <w:t>)</w:t>
      </w:r>
      <w:r w:rsidRPr="0001070C">
        <w:rPr>
          <w:rFonts w:asciiTheme="minorHAnsi" w:hAnsiTheme="minorHAnsi"/>
          <w:sz w:val="20"/>
          <w:szCs w:val="20"/>
        </w:rPr>
        <w:t xml:space="preserve">s into this standard </w:t>
      </w:r>
      <w:r w:rsidR="000F32D2">
        <w:rPr>
          <w:rFonts w:asciiTheme="minorHAnsi" w:hAnsiTheme="minorHAnsi"/>
          <w:sz w:val="20"/>
          <w:szCs w:val="20"/>
        </w:rPr>
        <w:t>(now this standard is up for the five-year review)</w:t>
      </w:r>
    </w:p>
    <w:p w14:paraId="7F920B0C" w14:textId="31083095" w:rsidR="000848C8" w:rsidRDefault="00381E29" w:rsidP="000848C8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381E29">
        <w:rPr>
          <w:rFonts w:asciiTheme="minorHAnsi" w:hAnsiTheme="minorHAnsi"/>
          <w:sz w:val="20"/>
          <w:szCs w:val="20"/>
        </w:rPr>
        <w:t>Invite</w:t>
      </w:r>
      <w:r>
        <w:rPr>
          <w:rFonts w:asciiTheme="minorHAnsi" w:hAnsiTheme="minorHAnsi"/>
          <w:sz w:val="20"/>
          <w:szCs w:val="20"/>
        </w:rPr>
        <w:t>d</w:t>
      </w:r>
      <w:r w:rsidRPr="00381E29">
        <w:rPr>
          <w:rFonts w:asciiTheme="minorHAnsi" w:hAnsiTheme="minorHAnsi"/>
          <w:sz w:val="20"/>
          <w:szCs w:val="20"/>
        </w:rPr>
        <w:t xml:space="preserve"> those who have been part of this conversation</w:t>
      </w:r>
      <w:r w:rsidR="009F7D54">
        <w:rPr>
          <w:rFonts w:asciiTheme="minorHAnsi" w:hAnsiTheme="minorHAnsi"/>
          <w:sz w:val="20"/>
          <w:szCs w:val="20"/>
        </w:rPr>
        <w:t xml:space="preserve"> </w:t>
      </w:r>
      <w:r w:rsidR="0001070C">
        <w:rPr>
          <w:rFonts w:asciiTheme="minorHAnsi" w:hAnsiTheme="minorHAnsi"/>
          <w:sz w:val="20"/>
          <w:szCs w:val="20"/>
        </w:rPr>
        <w:t xml:space="preserve">(Kerry, Jane, </w:t>
      </w:r>
      <w:r w:rsidR="009F7D54">
        <w:rPr>
          <w:rFonts w:asciiTheme="minorHAnsi" w:hAnsiTheme="minorHAnsi"/>
          <w:sz w:val="20"/>
          <w:szCs w:val="20"/>
        </w:rPr>
        <w:t>Lisa, and Dru)</w:t>
      </w:r>
      <w:r w:rsidRPr="00381E29">
        <w:rPr>
          <w:rFonts w:asciiTheme="minorHAnsi" w:hAnsiTheme="minorHAnsi"/>
          <w:sz w:val="20"/>
          <w:szCs w:val="20"/>
        </w:rPr>
        <w:t xml:space="preserve"> to identify the areas that need </w:t>
      </w:r>
      <w:r w:rsidR="009F7D54">
        <w:rPr>
          <w:rFonts w:asciiTheme="minorHAnsi" w:hAnsiTheme="minorHAnsi"/>
          <w:sz w:val="20"/>
          <w:szCs w:val="20"/>
        </w:rPr>
        <w:t xml:space="preserve">work and </w:t>
      </w:r>
      <w:r w:rsidRPr="00381E29">
        <w:rPr>
          <w:rFonts w:asciiTheme="minorHAnsi" w:hAnsiTheme="minorHAnsi"/>
          <w:sz w:val="20"/>
          <w:szCs w:val="20"/>
        </w:rPr>
        <w:t>develop a plan to move forward</w:t>
      </w:r>
    </w:p>
    <w:p w14:paraId="47454F0F" w14:textId="03E07A3C" w:rsidR="0001070C" w:rsidRDefault="009F7D54" w:rsidP="0001070C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Many individuals have reviewed ISP 170 </w:t>
      </w:r>
      <w:r w:rsidR="00627C38">
        <w:rPr>
          <w:rFonts w:asciiTheme="minorHAnsi" w:hAnsiTheme="minorHAnsi"/>
          <w:sz w:val="20"/>
          <w:szCs w:val="20"/>
        </w:rPr>
        <w:t xml:space="preserve">document to the find gaps and </w:t>
      </w:r>
      <w:r>
        <w:rPr>
          <w:rFonts w:asciiTheme="minorHAnsi" w:hAnsiTheme="minorHAnsi"/>
          <w:sz w:val="20"/>
          <w:szCs w:val="20"/>
        </w:rPr>
        <w:t xml:space="preserve">identify </w:t>
      </w:r>
      <w:r w:rsidR="00627C38">
        <w:rPr>
          <w:rFonts w:asciiTheme="minorHAnsi" w:hAnsiTheme="minorHAnsi"/>
          <w:sz w:val="20"/>
          <w:szCs w:val="20"/>
        </w:rPr>
        <w:t xml:space="preserve">missing </w:t>
      </w:r>
      <w:r>
        <w:rPr>
          <w:rFonts w:asciiTheme="minorHAnsi" w:hAnsiTheme="minorHAnsi"/>
          <w:sz w:val="20"/>
          <w:szCs w:val="20"/>
        </w:rPr>
        <w:t xml:space="preserve">systems and communication </w:t>
      </w:r>
    </w:p>
    <w:p w14:paraId="29F7313A" w14:textId="4F64A6EE" w:rsidR="0001070C" w:rsidRDefault="0001070C" w:rsidP="0001070C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Biggest gap is accurately identifying OERs (confusion with low-cost textbooks rather than OERs</w:t>
      </w:r>
      <w:r w:rsidR="009F7D54">
        <w:rPr>
          <w:rFonts w:asciiTheme="minorHAnsi" w:hAnsiTheme="minorHAnsi"/>
          <w:sz w:val="20"/>
          <w:szCs w:val="20"/>
        </w:rPr>
        <w:t>)</w:t>
      </w:r>
      <w:r w:rsidR="00A72798">
        <w:rPr>
          <w:rFonts w:asciiTheme="minorHAnsi" w:hAnsiTheme="minorHAnsi"/>
          <w:sz w:val="20"/>
          <w:szCs w:val="20"/>
        </w:rPr>
        <w:t>; need a better process to track and document OERs</w:t>
      </w:r>
    </w:p>
    <w:p w14:paraId="097EAD65" w14:textId="697BF8C7" w:rsidR="00B84EF5" w:rsidRPr="00E36EC4" w:rsidRDefault="00A72798" w:rsidP="00116971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 w:rsidRPr="00E36EC4">
        <w:rPr>
          <w:rFonts w:asciiTheme="minorHAnsi" w:hAnsiTheme="minorHAnsi"/>
          <w:sz w:val="20"/>
          <w:szCs w:val="20"/>
        </w:rPr>
        <w:t>Departments are aware of the textbook adoption deadlines</w:t>
      </w:r>
      <w:r w:rsidR="00E36EC4" w:rsidRPr="00E36EC4">
        <w:rPr>
          <w:rFonts w:asciiTheme="minorHAnsi" w:hAnsiTheme="minorHAnsi"/>
          <w:sz w:val="20"/>
          <w:szCs w:val="20"/>
        </w:rPr>
        <w:t xml:space="preserve">; do they have a good </w:t>
      </w:r>
      <w:r w:rsidRPr="00E36EC4">
        <w:rPr>
          <w:rFonts w:asciiTheme="minorHAnsi" w:hAnsiTheme="minorHAnsi"/>
          <w:sz w:val="20"/>
          <w:szCs w:val="20"/>
        </w:rPr>
        <w:t>understanding of process</w:t>
      </w:r>
      <w:r w:rsidR="00E36EC4">
        <w:rPr>
          <w:rFonts w:asciiTheme="minorHAnsi" w:hAnsiTheme="minorHAnsi"/>
          <w:sz w:val="20"/>
          <w:szCs w:val="20"/>
        </w:rPr>
        <w:t xml:space="preserve"> </w:t>
      </w:r>
      <w:r w:rsidR="009B0EF7">
        <w:rPr>
          <w:rFonts w:asciiTheme="minorHAnsi" w:hAnsiTheme="minorHAnsi"/>
          <w:sz w:val="20"/>
          <w:szCs w:val="20"/>
        </w:rPr>
        <w:t>and needs of our students</w:t>
      </w:r>
      <w:r w:rsidR="00C34C67" w:rsidRPr="00E36EC4">
        <w:rPr>
          <w:rFonts w:asciiTheme="minorHAnsi" w:hAnsiTheme="minorHAnsi"/>
          <w:sz w:val="20"/>
          <w:szCs w:val="20"/>
        </w:rPr>
        <w:t xml:space="preserve"> </w:t>
      </w:r>
    </w:p>
    <w:p w14:paraId="1E565716" w14:textId="27625D9A" w:rsidR="00C34C67" w:rsidRPr="00A72798" w:rsidRDefault="00C34C67" w:rsidP="00CC5DC4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 w:rsidRPr="00A72798">
        <w:rPr>
          <w:rFonts w:asciiTheme="minorHAnsi" w:hAnsiTheme="minorHAnsi"/>
          <w:sz w:val="20"/>
          <w:szCs w:val="20"/>
        </w:rPr>
        <w:t>Biggest challenge is log jam in terms of scheduling</w:t>
      </w:r>
      <w:r w:rsidR="00AC2B29">
        <w:rPr>
          <w:rFonts w:asciiTheme="minorHAnsi" w:hAnsiTheme="minorHAnsi"/>
          <w:sz w:val="20"/>
          <w:szCs w:val="20"/>
        </w:rPr>
        <w:t xml:space="preserve"> with </w:t>
      </w:r>
      <w:r w:rsidRPr="00A72798">
        <w:rPr>
          <w:rFonts w:asciiTheme="minorHAnsi" w:hAnsiTheme="minorHAnsi"/>
          <w:sz w:val="20"/>
          <w:szCs w:val="20"/>
        </w:rPr>
        <w:t>textbook ad</w:t>
      </w:r>
      <w:r w:rsidR="00A72798" w:rsidRPr="00A72798">
        <w:rPr>
          <w:rFonts w:asciiTheme="minorHAnsi" w:hAnsiTheme="minorHAnsi"/>
          <w:sz w:val="20"/>
          <w:szCs w:val="20"/>
        </w:rPr>
        <w:t>options</w:t>
      </w:r>
      <w:r w:rsidR="00AC2B29">
        <w:rPr>
          <w:rFonts w:asciiTheme="minorHAnsi" w:hAnsiTheme="minorHAnsi"/>
          <w:sz w:val="20"/>
          <w:szCs w:val="20"/>
        </w:rPr>
        <w:t xml:space="preserve"> and current </w:t>
      </w:r>
      <w:r w:rsidR="00A72798" w:rsidRPr="00A72798">
        <w:rPr>
          <w:rFonts w:asciiTheme="minorHAnsi" w:hAnsiTheme="minorHAnsi"/>
          <w:sz w:val="20"/>
          <w:szCs w:val="20"/>
        </w:rPr>
        <w:t xml:space="preserve">registration dates; small window; </w:t>
      </w:r>
      <w:r w:rsidR="00A72798">
        <w:rPr>
          <w:rFonts w:asciiTheme="minorHAnsi" w:hAnsiTheme="minorHAnsi"/>
          <w:sz w:val="20"/>
          <w:szCs w:val="20"/>
        </w:rPr>
        <w:t xml:space="preserve">the </w:t>
      </w:r>
      <w:r w:rsidR="00A72798" w:rsidRPr="00A72798">
        <w:rPr>
          <w:rFonts w:asciiTheme="minorHAnsi" w:hAnsiTheme="minorHAnsi"/>
          <w:sz w:val="20"/>
          <w:szCs w:val="20"/>
        </w:rPr>
        <w:t xml:space="preserve">college </w:t>
      </w:r>
      <w:r w:rsidR="00A72798">
        <w:rPr>
          <w:rFonts w:asciiTheme="minorHAnsi" w:hAnsiTheme="minorHAnsi"/>
          <w:sz w:val="20"/>
          <w:szCs w:val="20"/>
        </w:rPr>
        <w:t>could use a better flow</w:t>
      </w:r>
      <w:r w:rsidR="00F1645F" w:rsidRPr="00A72798">
        <w:rPr>
          <w:rFonts w:asciiTheme="minorHAnsi" w:hAnsiTheme="minorHAnsi"/>
          <w:sz w:val="20"/>
          <w:szCs w:val="20"/>
        </w:rPr>
        <w:t xml:space="preserve"> </w:t>
      </w:r>
    </w:p>
    <w:p w14:paraId="0AFDC483" w14:textId="02D7872A" w:rsidR="001B4C91" w:rsidRPr="00864202" w:rsidRDefault="009B0EF7" w:rsidP="006215A4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Multiple issues </w:t>
      </w:r>
      <w:r w:rsidR="00AC2B29">
        <w:rPr>
          <w:rFonts w:asciiTheme="minorHAnsi" w:hAnsiTheme="minorHAnsi"/>
          <w:sz w:val="20"/>
          <w:szCs w:val="20"/>
        </w:rPr>
        <w:t>to be solved; two stand out (</w:t>
      </w:r>
      <w:r>
        <w:rPr>
          <w:rFonts w:asciiTheme="minorHAnsi" w:hAnsiTheme="minorHAnsi"/>
          <w:sz w:val="20"/>
          <w:szCs w:val="20"/>
        </w:rPr>
        <w:t xml:space="preserve">OERs/low-cost </w:t>
      </w:r>
      <w:r w:rsidR="00AC2B29">
        <w:rPr>
          <w:rFonts w:asciiTheme="minorHAnsi" w:hAnsiTheme="minorHAnsi"/>
          <w:sz w:val="20"/>
          <w:szCs w:val="20"/>
        </w:rPr>
        <w:t>textbooks</w:t>
      </w:r>
      <w:r>
        <w:rPr>
          <w:rFonts w:asciiTheme="minorHAnsi" w:hAnsiTheme="minorHAnsi"/>
          <w:sz w:val="20"/>
          <w:szCs w:val="20"/>
        </w:rPr>
        <w:t xml:space="preserve"> and scheduling</w:t>
      </w:r>
      <w:r w:rsidR="00AC2B29">
        <w:rPr>
          <w:rFonts w:asciiTheme="minorHAnsi" w:hAnsiTheme="minorHAnsi"/>
          <w:sz w:val="20"/>
          <w:szCs w:val="20"/>
        </w:rPr>
        <w:t>)</w:t>
      </w:r>
    </w:p>
    <w:p w14:paraId="5D6D6D4F" w14:textId="615A34D5" w:rsidR="000714A5" w:rsidRPr="000F32D2" w:rsidRDefault="001B4C91" w:rsidP="00130EAC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0F32D2">
        <w:rPr>
          <w:rFonts w:asciiTheme="minorHAnsi" w:hAnsiTheme="minorHAnsi"/>
          <w:sz w:val="20"/>
          <w:szCs w:val="20"/>
        </w:rPr>
        <w:t>Taylor</w:t>
      </w:r>
      <w:r w:rsidR="000F32D2" w:rsidRPr="000F32D2">
        <w:rPr>
          <w:rFonts w:asciiTheme="minorHAnsi" w:hAnsiTheme="minorHAnsi"/>
          <w:sz w:val="20"/>
          <w:szCs w:val="20"/>
        </w:rPr>
        <w:t xml:space="preserve"> suggested that a procedure may be a helpful addition</w:t>
      </w:r>
    </w:p>
    <w:p w14:paraId="410EC62C" w14:textId="6AA78A93" w:rsidR="00B34D46" w:rsidRDefault="00A72798" w:rsidP="000B733C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B34D46">
        <w:rPr>
          <w:rFonts w:asciiTheme="minorHAnsi" w:hAnsiTheme="minorHAnsi"/>
          <w:sz w:val="20"/>
          <w:szCs w:val="20"/>
        </w:rPr>
        <w:t xml:space="preserve">Established a </w:t>
      </w:r>
      <w:r w:rsidR="00B34D46" w:rsidRPr="00B34D46">
        <w:rPr>
          <w:rFonts w:asciiTheme="minorHAnsi" w:hAnsiTheme="minorHAnsi"/>
          <w:sz w:val="20"/>
          <w:szCs w:val="20"/>
        </w:rPr>
        <w:t>n</w:t>
      </w:r>
      <w:r w:rsidR="002240A5" w:rsidRPr="00B34D46">
        <w:rPr>
          <w:rFonts w:asciiTheme="minorHAnsi" w:hAnsiTheme="minorHAnsi"/>
          <w:sz w:val="20"/>
          <w:szCs w:val="20"/>
        </w:rPr>
        <w:t>ewly configured subcommittee</w:t>
      </w:r>
      <w:r w:rsidR="00B34D46" w:rsidRPr="00B34D46">
        <w:rPr>
          <w:rFonts w:asciiTheme="minorHAnsi" w:hAnsiTheme="minorHAnsi"/>
          <w:sz w:val="20"/>
          <w:szCs w:val="20"/>
        </w:rPr>
        <w:t xml:space="preserve">: Taylor and Melinda along with Jane, Kerry, and Lisa as resources </w:t>
      </w:r>
      <w:r w:rsidR="009B0EF7">
        <w:rPr>
          <w:rFonts w:asciiTheme="minorHAnsi" w:hAnsiTheme="minorHAnsi"/>
          <w:sz w:val="20"/>
          <w:szCs w:val="20"/>
        </w:rPr>
        <w:t>to solve OERs/low-cost textbooks</w:t>
      </w:r>
      <w:r w:rsidR="00627C38">
        <w:rPr>
          <w:rFonts w:asciiTheme="minorHAnsi" w:hAnsiTheme="minorHAnsi"/>
          <w:sz w:val="20"/>
          <w:szCs w:val="20"/>
        </w:rPr>
        <w:t xml:space="preserve"> issues</w:t>
      </w:r>
    </w:p>
    <w:p w14:paraId="387AA9E4" w14:textId="4F21DACB" w:rsidR="009B0EF7" w:rsidRPr="00B34D46" w:rsidRDefault="009B0EF7" w:rsidP="009B0EF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Subcommittee asked to come back with recommendations on language focusing on the OER and low-cost textbook language for now</w:t>
      </w:r>
    </w:p>
    <w:p w14:paraId="2DC94D10" w14:textId="7BDA5E1F" w:rsidR="00B34D46" w:rsidRDefault="00B34D46" w:rsidP="00B34D46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B34D46">
        <w:rPr>
          <w:rFonts w:asciiTheme="minorHAnsi" w:hAnsiTheme="minorHAnsi"/>
          <w:sz w:val="20"/>
          <w:szCs w:val="20"/>
        </w:rPr>
        <w:t xml:space="preserve">Scheduling piece is a bigger </w:t>
      </w:r>
      <w:r w:rsidR="009B0EF7">
        <w:rPr>
          <w:rFonts w:asciiTheme="minorHAnsi" w:hAnsiTheme="minorHAnsi"/>
          <w:sz w:val="20"/>
          <w:szCs w:val="20"/>
        </w:rPr>
        <w:t xml:space="preserve">college </w:t>
      </w:r>
      <w:r w:rsidRPr="00B34D46">
        <w:rPr>
          <w:rFonts w:asciiTheme="minorHAnsi" w:hAnsiTheme="minorHAnsi"/>
          <w:sz w:val="20"/>
          <w:szCs w:val="20"/>
        </w:rPr>
        <w:t xml:space="preserve">conversion involving </w:t>
      </w:r>
      <w:r>
        <w:rPr>
          <w:rFonts w:asciiTheme="minorHAnsi" w:hAnsiTheme="minorHAnsi"/>
          <w:sz w:val="20"/>
          <w:szCs w:val="20"/>
        </w:rPr>
        <w:t>many to rework scheduling dates (Dru, Chris) – bring back ideas for future change</w:t>
      </w:r>
    </w:p>
    <w:p w14:paraId="0AC59FED" w14:textId="2F49837B" w:rsidR="00627C38" w:rsidRDefault="00B34D46" w:rsidP="00627C38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Committee will ch</w:t>
      </w:r>
      <w:r w:rsidR="004159F7">
        <w:rPr>
          <w:rFonts w:asciiTheme="minorHAnsi" w:hAnsiTheme="minorHAnsi"/>
          <w:sz w:val="20"/>
          <w:szCs w:val="20"/>
        </w:rPr>
        <w:t xml:space="preserve">eck back </w:t>
      </w:r>
      <w:r w:rsidR="00AC2B29">
        <w:rPr>
          <w:rFonts w:asciiTheme="minorHAnsi" w:hAnsiTheme="minorHAnsi"/>
          <w:sz w:val="20"/>
          <w:szCs w:val="20"/>
        </w:rPr>
        <w:t>n</w:t>
      </w:r>
      <w:r w:rsidR="004159F7">
        <w:rPr>
          <w:rFonts w:asciiTheme="minorHAnsi" w:hAnsiTheme="minorHAnsi"/>
          <w:sz w:val="20"/>
          <w:szCs w:val="20"/>
        </w:rPr>
        <w:t xml:space="preserve">ext term </w:t>
      </w:r>
      <w:r w:rsidR="009B0EF7">
        <w:rPr>
          <w:rFonts w:asciiTheme="minorHAnsi" w:hAnsiTheme="minorHAnsi"/>
          <w:sz w:val="20"/>
          <w:szCs w:val="20"/>
        </w:rPr>
        <w:t>for the timing of a report back from both groups</w:t>
      </w:r>
      <w:r w:rsidR="004159F7">
        <w:rPr>
          <w:rFonts w:asciiTheme="minorHAnsi" w:hAnsiTheme="minorHAnsi"/>
          <w:sz w:val="20"/>
          <w:szCs w:val="20"/>
        </w:rPr>
        <w:t xml:space="preserve"> </w:t>
      </w:r>
    </w:p>
    <w:p w14:paraId="3245DF13" w14:textId="77777777" w:rsidR="00627C38" w:rsidRPr="00627C38" w:rsidRDefault="00627C38" w:rsidP="00627C38">
      <w:pPr>
        <w:rPr>
          <w:rFonts w:asciiTheme="minorHAnsi" w:hAnsiTheme="minorHAnsi"/>
          <w:sz w:val="20"/>
          <w:szCs w:val="20"/>
        </w:rPr>
      </w:pPr>
    </w:p>
    <w:p w14:paraId="1F33A682" w14:textId="23A9ED12" w:rsidR="00DA4BD5" w:rsidRDefault="00DA4BD5" w:rsidP="0000626F">
      <w:pP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II.</w:t>
      </w:r>
      <w:r>
        <w:rPr>
          <w:rFonts w:asciiTheme="minorHAnsi" w:hAnsiTheme="minorHAnsi"/>
          <w:sz w:val="20"/>
          <w:szCs w:val="20"/>
        </w:rPr>
        <w:tab/>
      </w:r>
      <w:r w:rsidR="009F4E2E">
        <w:rPr>
          <w:rFonts w:asciiTheme="minorHAnsi" w:hAnsiTheme="minorHAnsi"/>
          <w:sz w:val="20"/>
          <w:szCs w:val="20"/>
        </w:rPr>
        <w:t>ISP 281/</w:t>
      </w:r>
      <w:proofErr w:type="spellStart"/>
      <w:r w:rsidR="009F4E2E">
        <w:rPr>
          <w:rFonts w:asciiTheme="minorHAnsi" w:hAnsiTheme="minorHAnsi"/>
          <w:sz w:val="20"/>
          <w:szCs w:val="20"/>
        </w:rPr>
        <w:t>281P</w:t>
      </w:r>
      <w:proofErr w:type="spellEnd"/>
      <w:r w:rsidR="009F4E2E">
        <w:rPr>
          <w:rFonts w:asciiTheme="minorHAnsi" w:hAnsiTheme="minorHAnsi"/>
          <w:sz w:val="20"/>
          <w:szCs w:val="20"/>
        </w:rPr>
        <w:t xml:space="preserve"> Grade Dispute Process</w:t>
      </w:r>
    </w:p>
    <w:p w14:paraId="3E661CEC" w14:textId="251DA07B" w:rsidR="005A56E7" w:rsidRPr="00D96AFC" w:rsidRDefault="009F4E2E" w:rsidP="000848C8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D96AFC">
        <w:rPr>
          <w:rFonts w:asciiTheme="minorHAnsi" w:hAnsiTheme="minorHAnsi"/>
          <w:sz w:val="20"/>
          <w:szCs w:val="20"/>
        </w:rPr>
        <w:t xml:space="preserve">Taylor meet with Leslie Ormandy and Jennifer Nickell to discuss the ongoing MOA to ensure that part-time faculty </w:t>
      </w:r>
      <w:r w:rsidR="00AC2B29">
        <w:rPr>
          <w:rFonts w:asciiTheme="minorHAnsi" w:hAnsiTheme="minorHAnsi"/>
          <w:sz w:val="20"/>
          <w:szCs w:val="20"/>
        </w:rPr>
        <w:t xml:space="preserve">are </w:t>
      </w:r>
      <w:r w:rsidRPr="00D96AFC">
        <w:rPr>
          <w:rFonts w:asciiTheme="minorHAnsi" w:hAnsiTheme="minorHAnsi"/>
          <w:sz w:val="20"/>
          <w:szCs w:val="20"/>
        </w:rPr>
        <w:t xml:space="preserve">compensated </w:t>
      </w:r>
      <w:r w:rsidR="00AC2B29">
        <w:rPr>
          <w:rFonts w:asciiTheme="minorHAnsi" w:hAnsiTheme="minorHAnsi"/>
          <w:sz w:val="20"/>
          <w:szCs w:val="20"/>
        </w:rPr>
        <w:t xml:space="preserve">when students have </w:t>
      </w:r>
      <w:r w:rsidRPr="00D96AFC">
        <w:rPr>
          <w:rFonts w:asciiTheme="minorHAnsi" w:hAnsiTheme="minorHAnsi"/>
          <w:sz w:val="20"/>
          <w:szCs w:val="20"/>
        </w:rPr>
        <w:t>a grade dispute</w:t>
      </w:r>
    </w:p>
    <w:p w14:paraId="4B1933E0" w14:textId="7945AC96" w:rsidR="005A56E7" w:rsidRDefault="005A56E7" w:rsidP="000848C8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Part-Time Faculty Association </w:t>
      </w:r>
      <w:r w:rsidR="00D96AFC">
        <w:rPr>
          <w:rFonts w:asciiTheme="minorHAnsi" w:hAnsiTheme="minorHAnsi"/>
          <w:sz w:val="20"/>
          <w:szCs w:val="20"/>
        </w:rPr>
        <w:t xml:space="preserve">is requesting that the </w:t>
      </w:r>
      <w:r>
        <w:rPr>
          <w:rFonts w:asciiTheme="minorHAnsi" w:hAnsiTheme="minorHAnsi"/>
          <w:sz w:val="20"/>
          <w:szCs w:val="20"/>
        </w:rPr>
        <w:t xml:space="preserve">language </w:t>
      </w:r>
      <w:r w:rsidR="00D96AFC">
        <w:rPr>
          <w:rFonts w:asciiTheme="minorHAnsi" w:hAnsiTheme="minorHAnsi"/>
          <w:sz w:val="20"/>
          <w:szCs w:val="20"/>
        </w:rPr>
        <w:t xml:space="preserve">be </w:t>
      </w:r>
      <w:r>
        <w:rPr>
          <w:rFonts w:asciiTheme="minorHAnsi" w:hAnsiTheme="minorHAnsi"/>
          <w:sz w:val="20"/>
          <w:szCs w:val="20"/>
        </w:rPr>
        <w:t xml:space="preserve">clear in the procedure </w:t>
      </w:r>
      <w:r w:rsidR="00D96AFC">
        <w:rPr>
          <w:rFonts w:asciiTheme="minorHAnsi" w:hAnsiTheme="minorHAnsi"/>
          <w:sz w:val="20"/>
          <w:szCs w:val="20"/>
        </w:rPr>
        <w:t xml:space="preserve">to state </w:t>
      </w:r>
      <w:r>
        <w:rPr>
          <w:rFonts w:asciiTheme="minorHAnsi" w:hAnsiTheme="minorHAnsi"/>
          <w:sz w:val="20"/>
          <w:szCs w:val="20"/>
        </w:rPr>
        <w:t xml:space="preserve">that compensation starts when the PTF member is first contacted </w:t>
      </w:r>
    </w:p>
    <w:p w14:paraId="2EDC74E7" w14:textId="23B2ADE7" w:rsidR="00B920FE" w:rsidRDefault="00D96AFC" w:rsidP="00DA4BD5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three will meet again to discuss language once the MOA finalizes</w:t>
      </w:r>
      <w:r w:rsidR="001B747D">
        <w:rPr>
          <w:rFonts w:asciiTheme="minorHAnsi" w:hAnsiTheme="minorHAnsi"/>
          <w:sz w:val="20"/>
          <w:szCs w:val="20"/>
        </w:rPr>
        <w:t xml:space="preserve"> </w:t>
      </w:r>
    </w:p>
    <w:p w14:paraId="2EC4D880" w14:textId="0047CFF0" w:rsidR="00DA4BD5" w:rsidRPr="0000626F" w:rsidRDefault="00D96AFC" w:rsidP="000848C8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Taylor will bring back </w:t>
      </w:r>
      <w:r w:rsidR="00AC2B29">
        <w:rPr>
          <w:rFonts w:asciiTheme="minorHAnsi" w:hAnsiTheme="minorHAnsi"/>
          <w:sz w:val="20"/>
          <w:szCs w:val="20"/>
        </w:rPr>
        <w:t xml:space="preserve">a </w:t>
      </w:r>
      <w:r>
        <w:rPr>
          <w:rFonts w:asciiTheme="minorHAnsi" w:hAnsiTheme="minorHAnsi"/>
          <w:sz w:val="20"/>
          <w:szCs w:val="20"/>
        </w:rPr>
        <w:t>draft in January</w:t>
      </w:r>
    </w:p>
    <w:p w14:paraId="484B21C6" w14:textId="2D9F0CF6" w:rsidR="00A627F4" w:rsidRPr="00DA4BD5" w:rsidRDefault="00DA4BD5" w:rsidP="00DA4BD5">
      <w:pP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III.</w:t>
      </w:r>
      <w:r>
        <w:rPr>
          <w:rFonts w:asciiTheme="minorHAnsi" w:hAnsiTheme="minorHAnsi"/>
          <w:sz w:val="20"/>
          <w:szCs w:val="20"/>
        </w:rPr>
        <w:tab/>
      </w:r>
      <w:r w:rsidR="00246FDB">
        <w:rPr>
          <w:rFonts w:asciiTheme="minorHAnsi" w:hAnsiTheme="minorHAnsi"/>
          <w:sz w:val="20"/>
          <w:szCs w:val="20"/>
        </w:rPr>
        <w:t>Human Subject</w:t>
      </w:r>
      <w:r w:rsidR="00A627F4" w:rsidRPr="00DA4BD5">
        <w:rPr>
          <w:rFonts w:asciiTheme="minorHAnsi" w:hAnsiTheme="minorHAnsi"/>
          <w:sz w:val="20"/>
          <w:szCs w:val="20"/>
        </w:rPr>
        <w:t xml:space="preserve"> </w:t>
      </w:r>
    </w:p>
    <w:p w14:paraId="6EAFFD47" w14:textId="2D70AD9A" w:rsidR="00695276" w:rsidRDefault="00AC2B29" w:rsidP="000848C8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</w:t>
      </w:r>
      <w:r w:rsidR="000848C8">
        <w:rPr>
          <w:rFonts w:asciiTheme="minorHAnsi" w:hAnsiTheme="minorHAnsi"/>
          <w:sz w:val="20"/>
          <w:szCs w:val="20"/>
        </w:rPr>
        <w:t xml:space="preserve">his </w:t>
      </w:r>
      <w:r w:rsidR="00B833E1">
        <w:rPr>
          <w:rFonts w:asciiTheme="minorHAnsi" w:hAnsiTheme="minorHAnsi"/>
          <w:sz w:val="20"/>
          <w:szCs w:val="20"/>
        </w:rPr>
        <w:t xml:space="preserve">standard </w:t>
      </w:r>
      <w:r>
        <w:rPr>
          <w:rFonts w:asciiTheme="minorHAnsi" w:hAnsiTheme="minorHAnsi"/>
          <w:sz w:val="20"/>
          <w:szCs w:val="20"/>
        </w:rPr>
        <w:t xml:space="preserve">will help </w:t>
      </w:r>
      <w:r w:rsidR="007B434D" w:rsidRPr="007B434D">
        <w:rPr>
          <w:rFonts w:asciiTheme="minorHAnsi" w:hAnsiTheme="minorHAnsi"/>
          <w:sz w:val="20"/>
          <w:szCs w:val="20"/>
        </w:rPr>
        <w:t xml:space="preserve">establish guidelines </w:t>
      </w:r>
      <w:r w:rsidR="000F1F16">
        <w:rPr>
          <w:rFonts w:asciiTheme="minorHAnsi" w:hAnsiTheme="minorHAnsi"/>
          <w:sz w:val="20"/>
          <w:szCs w:val="20"/>
        </w:rPr>
        <w:t xml:space="preserve">when using </w:t>
      </w:r>
      <w:r w:rsidR="00B26593">
        <w:rPr>
          <w:rFonts w:asciiTheme="minorHAnsi" w:hAnsiTheme="minorHAnsi"/>
          <w:sz w:val="20"/>
          <w:szCs w:val="20"/>
        </w:rPr>
        <w:t xml:space="preserve">human subjects in </w:t>
      </w:r>
      <w:r w:rsidR="000848C8">
        <w:rPr>
          <w:rFonts w:asciiTheme="minorHAnsi" w:hAnsiTheme="minorHAnsi"/>
          <w:sz w:val="20"/>
          <w:szCs w:val="20"/>
        </w:rPr>
        <w:t>research</w:t>
      </w:r>
    </w:p>
    <w:p w14:paraId="0FD54F83" w14:textId="0DEABCAF" w:rsidR="0000626F" w:rsidRPr="00695276" w:rsidRDefault="00695276" w:rsidP="000848C8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695276">
        <w:rPr>
          <w:rFonts w:asciiTheme="minorHAnsi" w:hAnsiTheme="minorHAnsi"/>
          <w:sz w:val="20"/>
          <w:szCs w:val="20"/>
        </w:rPr>
        <w:t>Th</w:t>
      </w:r>
      <w:r w:rsidR="00AC2B29">
        <w:rPr>
          <w:rFonts w:asciiTheme="minorHAnsi" w:hAnsiTheme="minorHAnsi"/>
          <w:sz w:val="20"/>
          <w:szCs w:val="20"/>
        </w:rPr>
        <w:t xml:space="preserve">e college needs this as </w:t>
      </w:r>
      <w:r w:rsidRPr="00695276">
        <w:rPr>
          <w:rFonts w:asciiTheme="minorHAnsi" w:hAnsiTheme="minorHAnsi"/>
          <w:sz w:val="20"/>
          <w:szCs w:val="20"/>
        </w:rPr>
        <w:t>more college personnel are submitting grant applications that will have some component of educational research involved</w:t>
      </w:r>
      <w:r w:rsidR="0000626F" w:rsidRPr="00695276">
        <w:rPr>
          <w:rFonts w:asciiTheme="minorHAnsi" w:hAnsiTheme="minorHAnsi"/>
          <w:sz w:val="20"/>
          <w:szCs w:val="20"/>
        </w:rPr>
        <w:t xml:space="preserve"> </w:t>
      </w:r>
    </w:p>
    <w:p w14:paraId="5EB6E859" w14:textId="68207359" w:rsidR="0044471C" w:rsidRDefault="00695276" w:rsidP="00B26593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David Plotkin suggest</w:t>
      </w:r>
      <w:r w:rsidR="0044471C">
        <w:rPr>
          <w:rFonts w:asciiTheme="minorHAnsi" w:hAnsiTheme="minorHAnsi"/>
          <w:sz w:val="20"/>
          <w:szCs w:val="20"/>
        </w:rPr>
        <w:t>ed broadening the purpose for both the standard and procedure</w:t>
      </w:r>
      <w:r w:rsidR="00B26593">
        <w:rPr>
          <w:rFonts w:asciiTheme="minorHAnsi" w:hAnsiTheme="minorHAnsi"/>
          <w:sz w:val="20"/>
          <w:szCs w:val="20"/>
        </w:rPr>
        <w:t xml:space="preserve"> to read </w:t>
      </w:r>
      <w:r w:rsidR="00627C38">
        <w:rPr>
          <w:rFonts w:asciiTheme="minorHAnsi" w:hAnsiTheme="minorHAnsi"/>
          <w:i/>
          <w:sz w:val="20"/>
          <w:szCs w:val="20"/>
        </w:rPr>
        <w:t>s</w:t>
      </w:r>
      <w:r w:rsidR="00B26593" w:rsidRPr="00B26593">
        <w:rPr>
          <w:rFonts w:asciiTheme="minorHAnsi" w:hAnsiTheme="minorHAnsi"/>
          <w:i/>
          <w:sz w:val="20"/>
          <w:szCs w:val="20"/>
        </w:rPr>
        <w:t>tates procedures for the ethical educational research using human subjects</w:t>
      </w:r>
    </w:p>
    <w:p w14:paraId="24B31D37" w14:textId="4E644EEB" w:rsidR="009D1EC4" w:rsidRPr="000F1F16" w:rsidRDefault="00B26593" w:rsidP="000848C8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0F1F16">
        <w:rPr>
          <w:rFonts w:asciiTheme="minorHAnsi" w:hAnsiTheme="minorHAnsi"/>
          <w:sz w:val="20"/>
          <w:szCs w:val="20"/>
        </w:rPr>
        <w:t xml:space="preserve">The committee </w:t>
      </w:r>
      <w:r w:rsidR="000F1F16">
        <w:rPr>
          <w:rFonts w:asciiTheme="minorHAnsi" w:hAnsiTheme="minorHAnsi"/>
          <w:sz w:val="20"/>
          <w:szCs w:val="20"/>
        </w:rPr>
        <w:t xml:space="preserve">assigned the number 650 for the new standard </w:t>
      </w:r>
      <w:r w:rsidR="00AC2B29">
        <w:rPr>
          <w:rFonts w:asciiTheme="minorHAnsi" w:hAnsiTheme="minorHAnsi"/>
          <w:sz w:val="20"/>
          <w:szCs w:val="20"/>
        </w:rPr>
        <w:t>and procedure</w:t>
      </w:r>
    </w:p>
    <w:p w14:paraId="7427EF81" w14:textId="10621ABA" w:rsidR="00AC2B29" w:rsidRDefault="00B26593" w:rsidP="00AC2B29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Tory will </w:t>
      </w:r>
      <w:r w:rsidR="000F1F16">
        <w:rPr>
          <w:rFonts w:asciiTheme="minorHAnsi" w:hAnsiTheme="minorHAnsi"/>
          <w:sz w:val="20"/>
          <w:szCs w:val="20"/>
        </w:rPr>
        <w:t>clean up the document to get ready for t</w:t>
      </w:r>
      <w:r w:rsidR="00AC2B29">
        <w:rPr>
          <w:rFonts w:asciiTheme="minorHAnsi" w:hAnsiTheme="minorHAnsi"/>
          <w:sz w:val="20"/>
          <w:szCs w:val="20"/>
        </w:rPr>
        <w:t>he first read at College Council</w:t>
      </w:r>
    </w:p>
    <w:p w14:paraId="7D1B2C2D" w14:textId="583196FF" w:rsidR="00B46688" w:rsidRPr="00B46688" w:rsidRDefault="00FE2A0B" w:rsidP="00C75A96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</w:t>
      </w:r>
      <w:r w:rsidRPr="00FE2A0B">
        <w:rPr>
          <w:rFonts w:asciiTheme="minorHAnsi" w:hAnsiTheme="minorHAnsi"/>
          <w:sz w:val="20"/>
          <w:szCs w:val="20"/>
        </w:rPr>
        <w:t>I.</w:t>
      </w:r>
      <w:r w:rsidRPr="00FE2A0B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ISP 380 Acceptance of Credit </w:t>
      </w:r>
      <w:r w:rsidR="00B46688">
        <w:rPr>
          <w:rFonts w:asciiTheme="minorHAnsi" w:hAnsiTheme="minorHAnsi"/>
          <w:sz w:val="20"/>
          <w:szCs w:val="20"/>
        </w:rPr>
        <w:t xml:space="preserve">(not included as </w:t>
      </w:r>
      <w:r w:rsidR="00231035">
        <w:rPr>
          <w:rFonts w:asciiTheme="minorHAnsi" w:hAnsiTheme="minorHAnsi"/>
          <w:sz w:val="20"/>
          <w:szCs w:val="20"/>
        </w:rPr>
        <w:t xml:space="preserve">an </w:t>
      </w:r>
      <w:r w:rsidR="00B46688">
        <w:rPr>
          <w:rFonts w:asciiTheme="minorHAnsi" w:hAnsiTheme="minorHAnsi"/>
          <w:sz w:val="20"/>
          <w:szCs w:val="20"/>
        </w:rPr>
        <w:t xml:space="preserve">agenda item) </w:t>
      </w:r>
    </w:p>
    <w:p w14:paraId="3750AF5A" w14:textId="3229B18E" w:rsidR="00FE2A0B" w:rsidRDefault="00FE2A0B" w:rsidP="00D5596A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B64F3F">
        <w:rPr>
          <w:rFonts w:asciiTheme="minorHAnsi" w:hAnsiTheme="minorHAnsi"/>
          <w:sz w:val="20"/>
          <w:szCs w:val="20"/>
        </w:rPr>
        <w:t xml:space="preserve">David </w:t>
      </w:r>
      <w:r w:rsidR="003A7686" w:rsidRPr="00B64F3F">
        <w:rPr>
          <w:rFonts w:asciiTheme="minorHAnsi" w:hAnsiTheme="minorHAnsi"/>
          <w:sz w:val="20"/>
          <w:szCs w:val="20"/>
        </w:rPr>
        <w:t>Plotkin s</w:t>
      </w:r>
      <w:r w:rsidR="004C13E6" w:rsidRPr="00B64F3F">
        <w:rPr>
          <w:rFonts w:asciiTheme="minorHAnsi" w:hAnsiTheme="minorHAnsi"/>
          <w:sz w:val="20"/>
          <w:szCs w:val="20"/>
        </w:rPr>
        <w:t>hared</w:t>
      </w:r>
      <w:r w:rsidR="003A7686" w:rsidRPr="00B64F3F">
        <w:rPr>
          <w:rFonts w:asciiTheme="minorHAnsi" w:hAnsiTheme="minorHAnsi"/>
          <w:sz w:val="20"/>
          <w:szCs w:val="20"/>
        </w:rPr>
        <w:t xml:space="preserve"> that </w:t>
      </w:r>
      <w:r w:rsidRPr="00B64F3F">
        <w:rPr>
          <w:rFonts w:asciiTheme="minorHAnsi" w:hAnsiTheme="minorHAnsi"/>
          <w:sz w:val="20"/>
          <w:szCs w:val="20"/>
        </w:rPr>
        <w:t xml:space="preserve">it </w:t>
      </w:r>
      <w:proofErr w:type="gramStart"/>
      <w:r w:rsidRPr="00B64F3F">
        <w:rPr>
          <w:rFonts w:asciiTheme="minorHAnsi" w:hAnsiTheme="minorHAnsi"/>
          <w:sz w:val="20"/>
          <w:szCs w:val="20"/>
        </w:rPr>
        <w:t>doesn’t</w:t>
      </w:r>
      <w:proofErr w:type="gramEnd"/>
      <w:r w:rsidRPr="00B64F3F">
        <w:rPr>
          <w:rFonts w:asciiTheme="minorHAnsi" w:hAnsiTheme="minorHAnsi"/>
          <w:sz w:val="20"/>
          <w:szCs w:val="20"/>
        </w:rPr>
        <w:t xml:space="preserve"> relate to </w:t>
      </w:r>
      <w:r w:rsidR="003A7686" w:rsidRPr="00B64F3F">
        <w:rPr>
          <w:rFonts w:asciiTheme="minorHAnsi" w:hAnsiTheme="minorHAnsi"/>
          <w:sz w:val="20"/>
          <w:szCs w:val="20"/>
        </w:rPr>
        <w:t xml:space="preserve">updating </w:t>
      </w:r>
      <w:r w:rsidR="00B46688" w:rsidRPr="00B64F3F">
        <w:rPr>
          <w:rFonts w:asciiTheme="minorHAnsi" w:hAnsiTheme="minorHAnsi"/>
          <w:sz w:val="20"/>
          <w:szCs w:val="20"/>
        </w:rPr>
        <w:t xml:space="preserve">an ISP – it’s a policy </w:t>
      </w:r>
      <w:r w:rsidR="003A7686" w:rsidRPr="00B64F3F">
        <w:rPr>
          <w:rFonts w:asciiTheme="minorHAnsi" w:hAnsiTheme="minorHAnsi"/>
          <w:sz w:val="20"/>
          <w:szCs w:val="20"/>
        </w:rPr>
        <w:t>in the Registrar’</w:t>
      </w:r>
      <w:r w:rsidR="00B64F3F" w:rsidRPr="00B64F3F">
        <w:rPr>
          <w:rFonts w:asciiTheme="minorHAnsi" w:hAnsiTheme="minorHAnsi"/>
          <w:sz w:val="20"/>
          <w:szCs w:val="20"/>
        </w:rPr>
        <w:t xml:space="preserve">s Office.  </w:t>
      </w:r>
      <w:r w:rsidR="004C13E6" w:rsidRPr="00B64F3F">
        <w:rPr>
          <w:rFonts w:asciiTheme="minorHAnsi" w:hAnsiTheme="minorHAnsi"/>
          <w:sz w:val="20"/>
          <w:szCs w:val="20"/>
        </w:rPr>
        <w:t xml:space="preserve">The college is </w:t>
      </w:r>
      <w:r w:rsidR="003A7686" w:rsidRPr="00B64F3F">
        <w:rPr>
          <w:rFonts w:asciiTheme="minorHAnsi" w:hAnsiTheme="minorHAnsi"/>
          <w:sz w:val="20"/>
          <w:szCs w:val="20"/>
        </w:rPr>
        <w:t>one of three institutions that does</w:t>
      </w:r>
      <w:r w:rsidR="00231035">
        <w:rPr>
          <w:rFonts w:asciiTheme="minorHAnsi" w:hAnsiTheme="minorHAnsi"/>
          <w:sz w:val="20"/>
          <w:szCs w:val="20"/>
        </w:rPr>
        <w:t xml:space="preserve"> not</w:t>
      </w:r>
      <w:r w:rsidR="004C13E6" w:rsidRPr="00B64F3F">
        <w:rPr>
          <w:rFonts w:asciiTheme="minorHAnsi" w:hAnsiTheme="minorHAnsi"/>
          <w:sz w:val="20"/>
          <w:szCs w:val="20"/>
        </w:rPr>
        <w:t xml:space="preserve"> accept that credit. </w:t>
      </w:r>
      <w:r w:rsidR="003A7686" w:rsidRPr="00B64F3F">
        <w:rPr>
          <w:rFonts w:asciiTheme="minorHAnsi" w:hAnsiTheme="minorHAnsi"/>
          <w:sz w:val="20"/>
          <w:szCs w:val="20"/>
        </w:rPr>
        <w:t xml:space="preserve">David received a note the Higher Education Coordinating Commission asking how we could help to get in line with the rest of the state. </w:t>
      </w:r>
      <w:r w:rsidR="00B64F3F" w:rsidRPr="00B64F3F">
        <w:rPr>
          <w:rFonts w:asciiTheme="minorHAnsi" w:hAnsiTheme="minorHAnsi"/>
          <w:sz w:val="20"/>
          <w:szCs w:val="20"/>
        </w:rPr>
        <w:t>David w</w:t>
      </w:r>
      <w:r w:rsidRPr="00B64F3F">
        <w:rPr>
          <w:rFonts w:asciiTheme="minorHAnsi" w:hAnsiTheme="minorHAnsi"/>
          <w:sz w:val="20"/>
          <w:szCs w:val="20"/>
        </w:rPr>
        <w:t xml:space="preserve">anted to </w:t>
      </w:r>
      <w:r w:rsidR="004C13E6" w:rsidRPr="00B64F3F">
        <w:rPr>
          <w:rFonts w:asciiTheme="minorHAnsi" w:hAnsiTheme="minorHAnsi"/>
          <w:sz w:val="20"/>
          <w:szCs w:val="20"/>
        </w:rPr>
        <w:t xml:space="preserve">bring this forward </w:t>
      </w:r>
      <w:r w:rsidR="00C75A96">
        <w:rPr>
          <w:rFonts w:asciiTheme="minorHAnsi" w:hAnsiTheme="minorHAnsi"/>
          <w:sz w:val="20"/>
          <w:szCs w:val="20"/>
        </w:rPr>
        <w:t xml:space="preserve">to </w:t>
      </w:r>
      <w:r w:rsidRPr="00B64F3F">
        <w:rPr>
          <w:rFonts w:asciiTheme="minorHAnsi" w:hAnsiTheme="minorHAnsi"/>
          <w:sz w:val="20"/>
          <w:szCs w:val="20"/>
        </w:rPr>
        <w:t xml:space="preserve">make </w:t>
      </w:r>
      <w:r w:rsidR="00C75A96">
        <w:rPr>
          <w:rFonts w:asciiTheme="minorHAnsi" w:hAnsiTheme="minorHAnsi"/>
          <w:sz w:val="20"/>
          <w:szCs w:val="20"/>
        </w:rPr>
        <w:t xml:space="preserve">the college aware that we will </w:t>
      </w:r>
      <w:r w:rsidR="00B64F3F" w:rsidRPr="00B64F3F">
        <w:rPr>
          <w:rFonts w:asciiTheme="minorHAnsi" w:hAnsiTheme="minorHAnsi"/>
          <w:sz w:val="20"/>
          <w:szCs w:val="20"/>
        </w:rPr>
        <w:t xml:space="preserve">start accepting </w:t>
      </w:r>
      <w:r w:rsidRPr="00B64F3F">
        <w:rPr>
          <w:rFonts w:asciiTheme="minorHAnsi" w:hAnsiTheme="minorHAnsi"/>
          <w:sz w:val="20"/>
          <w:szCs w:val="20"/>
        </w:rPr>
        <w:t>assessment based learning credi</w:t>
      </w:r>
      <w:r w:rsidR="00B64F3F" w:rsidRPr="00B64F3F">
        <w:rPr>
          <w:rFonts w:asciiTheme="minorHAnsi" w:hAnsiTheme="minorHAnsi"/>
          <w:sz w:val="20"/>
          <w:szCs w:val="20"/>
        </w:rPr>
        <w:t xml:space="preserve">t from the Willamette Promise. </w:t>
      </w:r>
      <w:r w:rsidR="00B64F3F">
        <w:rPr>
          <w:rFonts w:asciiTheme="minorHAnsi" w:hAnsiTheme="minorHAnsi"/>
          <w:sz w:val="20"/>
          <w:szCs w:val="20"/>
        </w:rPr>
        <w:t>There were no objections from our committee.</w:t>
      </w:r>
    </w:p>
    <w:p w14:paraId="4D2D9BD0" w14:textId="57DBC65B" w:rsidR="00231035" w:rsidRPr="00231035" w:rsidRDefault="00231035" w:rsidP="00231035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</w:t>
      </w:r>
      <w:r w:rsidRPr="00231035">
        <w:rPr>
          <w:rFonts w:asciiTheme="minorHAnsi" w:hAnsiTheme="minorHAnsi"/>
          <w:sz w:val="20"/>
          <w:szCs w:val="20"/>
        </w:rPr>
        <w:t>.</w:t>
      </w:r>
      <w:r w:rsidRPr="00231035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Curriculum Committee Updates (not included as an agenda item)</w:t>
      </w:r>
      <w:r w:rsidRPr="00231035">
        <w:rPr>
          <w:rFonts w:asciiTheme="minorHAnsi" w:hAnsiTheme="minorHAnsi"/>
          <w:sz w:val="20"/>
          <w:szCs w:val="20"/>
        </w:rPr>
        <w:t xml:space="preserve"> </w:t>
      </w:r>
    </w:p>
    <w:p w14:paraId="3622C8EC" w14:textId="77777777" w:rsidR="00231035" w:rsidRDefault="00231035" w:rsidP="00231035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Dru shared that the Curriculum Committee was doing some clean up</w:t>
      </w:r>
    </w:p>
    <w:p w14:paraId="6CDDD0F3" w14:textId="47C100CA" w:rsidR="00231035" w:rsidRDefault="00231035" w:rsidP="00231035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Four ISPs need to come forward to our committee </w:t>
      </w:r>
      <w:r w:rsidR="00627C38">
        <w:rPr>
          <w:rFonts w:asciiTheme="minorHAnsi" w:hAnsiTheme="minorHAnsi"/>
          <w:sz w:val="20"/>
          <w:szCs w:val="20"/>
        </w:rPr>
        <w:t xml:space="preserve">with </w:t>
      </w:r>
      <w:r>
        <w:rPr>
          <w:rFonts w:asciiTheme="minorHAnsi" w:hAnsiTheme="minorHAnsi"/>
          <w:sz w:val="20"/>
          <w:szCs w:val="20"/>
        </w:rPr>
        <w:t>updates</w:t>
      </w:r>
    </w:p>
    <w:p w14:paraId="3CBB271F" w14:textId="166DCB50" w:rsidR="00231035" w:rsidRDefault="00231035" w:rsidP="00231035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161 Course Creation, Edits, Inactivation and Deactivation</w:t>
      </w:r>
    </w:p>
    <w:p w14:paraId="5D0760BB" w14:textId="482330A7" w:rsidR="00231035" w:rsidRDefault="00231035" w:rsidP="00231035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162 Program Creation and Approval</w:t>
      </w:r>
    </w:p>
    <w:p w14:paraId="721DD138" w14:textId="0FCDA924" w:rsidR="00231035" w:rsidRDefault="00231035" w:rsidP="00231035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165</w:t>
      </w:r>
      <w:r w:rsidR="00B25B37">
        <w:rPr>
          <w:rFonts w:asciiTheme="minorHAnsi" w:hAnsiTheme="minorHAnsi"/>
          <w:sz w:val="20"/>
          <w:szCs w:val="20"/>
        </w:rPr>
        <w:t xml:space="preserve"> Program Suspension &amp; Reinstatement</w:t>
      </w:r>
    </w:p>
    <w:p w14:paraId="12BD242A" w14:textId="5FDE814C" w:rsidR="00231035" w:rsidRDefault="00231035" w:rsidP="00231035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166 Program Amendments</w:t>
      </w:r>
    </w:p>
    <w:p w14:paraId="3EB0831D" w14:textId="31728C3F" w:rsidR="00B25B37" w:rsidRPr="00B25B37" w:rsidRDefault="00B25B37" w:rsidP="00B25B37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B25B37">
        <w:rPr>
          <w:rFonts w:asciiTheme="minorHAnsi" w:hAnsiTheme="minorHAnsi"/>
          <w:sz w:val="20"/>
          <w:szCs w:val="20"/>
        </w:rPr>
        <w:t xml:space="preserve">Dru </w:t>
      </w:r>
      <w:r w:rsidR="00627C38">
        <w:rPr>
          <w:rFonts w:asciiTheme="minorHAnsi" w:hAnsiTheme="minorHAnsi"/>
          <w:sz w:val="20"/>
          <w:szCs w:val="20"/>
        </w:rPr>
        <w:t>will bring to our next meeting</w:t>
      </w:r>
    </w:p>
    <w:p w14:paraId="6E2A8BEC" w14:textId="1597A3CE" w:rsidR="001036F3" w:rsidRDefault="00757825" w:rsidP="0075782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VI.</w:t>
      </w:r>
      <w:r>
        <w:rPr>
          <w:rFonts w:asciiTheme="minorHAnsi" w:hAnsiTheme="minorHAnsi"/>
          <w:sz w:val="20"/>
          <w:szCs w:val="20"/>
        </w:rPr>
        <w:tab/>
        <w:t>Next Meeting</w:t>
      </w:r>
    </w:p>
    <w:p w14:paraId="3F6E5F14" w14:textId="77777777" w:rsidR="00712A49" w:rsidRDefault="00757825" w:rsidP="0075782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I.</w:t>
      </w:r>
      <w:r>
        <w:rPr>
          <w:rFonts w:asciiTheme="minorHAnsi" w:hAnsiTheme="minorHAnsi"/>
          <w:sz w:val="20"/>
          <w:szCs w:val="20"/>
        </w:rPr>
        <w:tab/>
      </w:r>
      <w:r w:rsidR="00F674C7">
        <w:rPr>
          <w:rFonts w:asciiTheme="minorHAnsi" w:hAnsiTheme="minorHAnsi"/>
          <w:sz w:val="20"/>
          <w:szCs w:val="20"/>
        </w:rPr>
        <w:t xml:space="preserve">ISP 492 </w:t>
      </w:r>
      <w:r w:rsidR="00061812">
        <w:rPr>
          <w:rFonts w:asciiTheme="minorHAnsi" w:hAnsiTheme="minorHAnsi"/>
          <w:sz w:val="20"/>
          <w:szCs w:val="20"/>
        </w:rPr>
        <w:t>Multiple Degrees/Certificates of Completion</w:t>
      </w:r>
      <w:r w:rsidR="00712A49">
        <w:rPr>
          <w:rFonts w:asciiTheme="minorHAnsi" w:hAnsiTheme="minorHAnsi"/>
          <w:sz w:val="20"/>
          <w:szCs w:val="20"/>
        </w:rPr>
        <w:t xml:space="preserve"> – Make small correction and move forward</w:t>
      </w:r>
    </w:p>
    <w:p w14:paraId="4438F4A4" w14:textId="71A10E56" w:rsidR="00F674C7" w:rsidRDefault="00712A49" w:rsidP="00712A49">
      <w:pPr>
        <w:ind w:left="720" w:firstLine="720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to</w:t>
      </w:r>
      <w:proofErr w:type="gramEnd"/>
      <w:r>
        <w:rPr>
          <w:rFonts w:asciiTheme="minorHAnsi" w:hAnsiTheme="minorHAnsi"/>
          <w:sz w:val="20"/>
          <w:szCs w:val="20"/>
        </w:rPr>
        <w:t xml:space="preserve"> </w:t>
      </w:r>
      <w:r w:rsidR="00F674C7">
        <w:rPr>
          <w:rFonts w:asciiTheme="minorHAnsi" w:hAnsiTheme="minorHAnsi"/>
          <w:sz w:val="20"/>
          <w:szCs w:val="20"/>
        </w:rPr>
        <w:t xml:space="preserve">College Council for </w:t>
      </w:r>
      <w:r w:rsidR="000F1F16">
        <w:rPr>
          <w:rFonts w:asciiTheme="minorHAnsi" w:hAnsiTheme="minorHAnsi"/>
          <w:sz w:val="20"/>
          <w:szCs w:val="20"/>
        </w:rPr>
        <w:t>second</w:t>
      </w:r>
      <w:r>
        <w:rPr>
          <w:rFonts w:asciiTheme="minorHAnsi" w:hAnsiTheme="minorHAnsi"/>
          <w:sz w:val="20"/>
          <w:szCs w:val="20"/>
        </w:rPr>
        <w:t xml:space="preserve"> </w:t>
      </w:r>
      <w:r w:rsidR="00F674C7">
        <w:rPr>
          <w:rFonts w:asciiTheme="minorHAnsi" w:hAnsiTheme="minorHAnsi"/>
          <w:sz w:val="20"/>
          <w:szCs w:val="20"/>
        </w:rPr>
        <w:t>read</w:t>
      </w:r>
      <w:r w:rsidR="000F1F16">
        <w:rPr>
          <w:rFonts w:asciiTheme="minorHAnsi" w:hAnsiTheme="minorHAnsi"/>
          <w:sz w:val="20"/>
          <w:szCs w:val="20"/>
        </w:rPr>
        <w:t xml:space="preserve"> </w:t>
      </w:r>
    </w:p>
    <w:p w14:paraId="2129F230" w14:textId="2EBA6F0F" w:rsidR="00712A49" w:rsidRDefault="00757825" w:rsidP="00627C38">
      <w:pPr>
        <w:ind w:left="144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II.</w:t>
      </w:r>
      <w:r>
        <w:rPr>
          <w:rFonts w:asciiTheme="minorHAnsi" w:hAnsiTheme="minorHAnsi"/>
          <w:sz w:val="20"/>
          <w:szCs w:val="20"/>
        </w:rPr>
        <w:tab/>
      </w:r>
      <w:r w:rsidR="00712A49">
        <w:rPr>
          <w:rFonts w:asciiTheme="minorHAnsi" w:hAnsiTheme="minorHAnsi"/>
          <w:sz w:val="20"/>
          <w:szCs w:val="20"/>
        </w:rPr>
        <w:t xml:space="preserve">ISP 170 Textbook and Instructional Materials Study Away/Study Abroad – </w:t>
      </w:r>
      <w:r w:rsidR="00627C38">
        <w:rPr>
          <w:rFonts w:asciiTheme="minorHAnsi" w:hAnsiTheme="minorHAnsi"/>
          <w:sz w:val="20"/>
          <w:szCs w:val="20"/>
        </w:rPr>
        <w:t xml:space="preserve">Designated, robust </w:t>
      </w:r>
      <w:r w:rsidR="00712A49">
        <w:rPr>
          <w:rFonts w:asciiTheme="minorHAnsi" w:hAnsiTheme="minorHAnsi"/>
          <w:sz w:val="20"/>
          <w:szCs w:val="20"/>
        </w:rPr>
        <w:t>group</w:t>
      </w:r>
      <w:r w:rsidR="00B25B37">
        <w:rPr>
          <w:rFonts w:asciiTheme="minorHAnsi" w:hAnsiTheme="minorHAnsi"/>
          <w:sz w:val="20"/>
          <w:szCs w:val="20"/>
        </w:rPr>
        <w:t>s</w:t>
      </w:r>
      <w:r w:rsidR="00627C38">
        <w:rPr>
          <w:rFonts w:asciiTheme="minorHAnsi" w:hAnsiTheme="minorHAnsi"/>
          <w:sz w:val="20"/>
          <w:szCs w:val="20"/>
        </w:rPr>
        <w:t xml:space="preserve"> </w:t>
      </w:r>
      <w:r w:rsidR="00712A49">
        <w:rPr>
          <w:rFonts w:asciiTheme="minorHAnsi" w:hAnsiTheme="minorHAnsi"/>
          <w:sz w:val="20"/>
          <w:szCs w:val="20"/>
        </w:rPr>
        <w:t>will work on this standard and report in January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4B1712A9" w14:textId="3EE4BA0B" w:rsidR="00054201" w:rsidRDefault="00757825" w:rsidP="00862879">
      <w:pPr>
        <w:ind w:left="144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III.</w:t>
      </w:r>
      <w:r>
        <w:rPr>
          <w:rFonts w:asciiTheme="minorHAnsi" w:hAnsiTheme="minorHAnsi"/>
          <w:sz w:val="20"/>
          <w:szCs w:val="20"/>
        </w:rPr>
        <w:tab/>
      </w:r>
      <w:r w:rsidR="00862879">
        <w:rPr>
          <w:rFonts w:asciiTheme="minorHAnsi" w:hAnsiTheme="minorHAnsi"/>
          <w:sz w:val="20"/>
          <w:szCs w:val="20"/>
        </w:rPr>
        <w:t xml:space="preserve">ISP 281/ISP </w:t>
      </w:r>
      <w:proofErr w:type="spellStart"/>
      <w:r w:rsidR="00862879">
        <w:rPr>
          <w:rFonts w:asciiTheme="minorHAnsi" w:hAnsiTheme="minorHAnsi"/>
          <w:sz w:val="20"/>
          <w:szCs w:val="20"/>
        </w:rPr>
        <w:t>281P</w:t>
      </w:r>
      <w:proofErr w:type="spellEnd"/>
      <w:r w:rsidR="00862879">
        <w:rPr>
          <w:rFonts w:asciiTheme="minorHAnsi" w:hAnsiTheme="minorHAnsi"/>
          <w:sz w:val="20"/>
          <w:szCs w:val="20"/>
        </w:rPr>
        <w:t xml:space="preserve"> Grade Dispute</w:t>
      </w:r>
      <w:r w:rsidR="00627C38">
        <w:rPr>
          <w:rFonts w:asciiTheme="minorHAnsi" w:hAnsiTheme="minorHAnsi"/>
          <w:sz w:val="20"/>
          <w:szCs w:val="20"/>
        </w:rPr>
        <w:t xml:space="preserve"> – </w:t>
      </w:r>
      <w:r w:rsidR="00862879">
        <w:rPr>
          <w:rFonts w:asciiTheme="minorHAnsi" w:hAnsiTheme="minorHAnsi"/>
          <w:sz w:val="20"/>
          <w:szCs w:val="20"/>
        </w:rPr>
        <w:t xml:space="preserve">Taylor is still in discussion with the PTF Association Leadership and </w:t>
      </w:r>
      <w:r w:rsidR="00627C38">
        <w:rPr>
          <w:rFonts w:asciiTheme="minorHAnsi" w:hAnsiTheme="minorHAnsi"/>
          <w:sz w:val="20"/>
          <w:szCs w:val="20"/>
        </w:rPr>
        <w:t xml:space="preserve">will update </w:t>
      </w:r>
      <w:r w:rsidR="00201596">
        <w:rPr>
          <w:rFonts w:asciiTheme="minorHAnsi" w:hAnsiTheme="minorHAnsi"/>
          <w:sz w:val="20"/>
          <w:szCs w:val="20"/>
        </w:rPr>
        <w:t xml:space="preserve">the </w:t>
      </w:r>
      <w:r w:rsidR="00862879">
        <w:rPr>
          <w:rFonts w:asciiTheme="minorHAnsi" w:hAnsiTheme="minorHAnsi"/>
          <w:sz w:val="20"/>
          <w:szCs w:val="20"/>
        </w:rPr>
        <w:t xml:space="preserve">language once the MOA </w:t>
      </w:r>
      <w:proofErr w:type="gramStart"/>
      <w:r w:rsidR="00862879">
        <w:rPr>
          <w:rFonts w:asciiTheme="minorHAnsi" w:hAnsiTheme="minorHAnsi"/>
          <w:sz w:val="20"/>
          <w:szCs w:val="20"/>
        </w:rPr>
        <w:t xml:space="preserve">is </w:t>
      </w:r>
      <w:r w:rsidR="00201596">
        <w:rPr>
          <w:rFonts w:asciiTheme="minorHAnsi" w:hAnsiTheme="minorHAnsi"/>
          <w:sz w:val="20"/>
          <w:szCs w:val="20"/>
        </w:rPr>
        <w:t>finalized</w:t>
      </w:r>
      <w:proofErr w:type="gramEnd"/>
      <w:r w:rsidR="00061812">
        <w:rPr>
          <w:rFonts w:asciiTheme="minorHAnsi" w:hAnsiTheme="minorHAnsi"/>
          <w:sz w:val="20"/>
          <w:szCs w:val="20"/>
        </w:rPr>
        <w:t xml:space="preserve"> </w:t>
      </w:r>
    </w:p>
    <w:p w14:paraId="5F73740F" w14:textId="4B332F3D" w:rsidR="00757825" w:rsidRDefault="00054201" w:rsidP="00862879">
      <w:pPr>
        <w:ind w:left="144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IV.</w:t>
      </w:r>
      <w:r>
        <w:rPr>
          <w:rFonts w:asciiTheme="minorHAnsi" w:hAnsiTheme="minorHAnsi"/>
          <w:sz w:val="20"/>
          <w:szCs w:val="20"/>
        </w:rPr>
        <w:tab/>
      </w:r>
      <w:r w:rsidR="00862879">
        <w:rPr>
          <w:rFonts w:asciiTheme="minorHAnsi" w:hAnsiTheme="minorHAnsi"/>
          <w:sz w:val="20"/>
          <w:szCs w:val="20"/>
        </w:rPr>
        <w:t xml:space="preserve">ISP 650/ISP </w:t>
      </w:r>
      <w:proofErr w:type="spellStart"/>
      <w:r w:rsidR="00862879">
        <w:rPr>
          <w:rFonts w:asciiTheme="minorHAnsi" w:hAnsiTheme="minorHAnsi"/>
          <w:sz w:val="20"/>
          <w:szCs w:val="20"/>
        </w:rPr>
        <w:t>650P</w:t>
      </w:r>
      <w:proofErr w:type="spellEnd"/>
      <w:r w:rsidR="00862879">
        <w:rPr>
          <w:rFonts w:asciiTheme="minorHAnsi" w:hAnsiTheme="minorHAnsi"/>
          <w:sz w:val="20"/>
          <w:szCs w:val="20"/>
        </w:rPr>
        <w:t xml:space="preserve"> Educational Research Involving Human Subjects – Bring forward to College Council for first read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6DB750E5" w14:textId="1B0DB219" w:rsidR="00757825" w:rsidRDefault="00201596" w:rsidP="0075782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757825">
        <w:rPr>
          <w:rFonts w:asciiTheme="minorHAnsi" w:hAnsiTheme="minorHAnsi"/>
          <w:sz w:val="20"/>
          <w:szCs w:val="20"/>
        </w:rPr>
        <w:t>V.</w:t>
      </w:r>
      <w:r w:rsidR="00757825">
        <w:rPr>
          <w:rFonts w:asciiTheme="minorHAnsi" w:hAnsiTheme="minorHAnsi"/>
          <w:sz w:val="20"/>
          <w:szCs w:val="20"/>
        </w:rPr>
        <w:tab/>
      </w:r>
      <w:r w:rsidR="00862879">
        <w:rPr>
          <w:rFonts w:asciiTheme="minorHAnsi" w:hAnsiTheme="minorHAnsi"/>
          <w:sz w:val="20"/>
          <w:szCs w:val="20"/>
        </w:rPr>
        <w:t>Study Away/Study Abroad – Ryan and Tory will share the faculty survey</w:t>
      </w:r>
    </w:p>
    <w:p w14:paraId="5724EC78" w14:textId="39651A36" w:rsidR="00665956" w:rsidRDefault="00757825" w:rsidP="0006181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V</w:t>
      </w:r>
      <w:r w:rsidR="00201596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ab/>
      </w:r>
      <w:r w:rsidR="00862879">
        <w:rPr>
          <w:rFonts w:asciiTheme="minorHAnsi" w:hAnsiTheme="minorHAnsi"/>
          <w:sz w:val="20"/>
          <w:szCs w:val="20"/>
        </w:rPr>
        <w:t>ISP 280 Grading and ISP 191/</w:t>
      </w:r>
      <w:proofErr w:type="spellStart"/>
      <w:r w:rsidR="00862879">
        <w:rPr>
          <w:rFonts w:asciiTheme="minorHAnsi" w:hAnsiTheme="minorHAnsi"/>
          <w:sz w:val="20"/>
          <w:szCs w:val="20"/>
        </w:rPr>
        <w:t>191P</w:t>
      </w:r>
      <w:proofErr w:type="spellEnd"/>
      <w:r w:rsidR="00862879">
        <w:rPr>
          <w:rFonts w:asciiTheme="minorHAnsi" w:hAnsiTheme="minorHAnsi"/>
          <w:sz w:val="20"/>
          <w:szCs w:val="20"/>
        </w:rPr>
        <w:t xml:space="preserve"> Administrative </w:t>
      </w:r>
      <w:r w:rsidR="00665956">
        <w:rPr>
          <w:rFonts w:asciiTheme="minorHAnsi" w:hAnsiTheme="minorHAnsi"/>
          <w:sz w:val="20"/>
          <w:szCs w:val="20"/>
        </w:rPr>
        <w:t>Withdrawal – Still needs to be finalized</w:t>
      </w:r>
    </w:p>
    <w:p w14:paraId="1A899DDA" w14:textId="03049118" w:rsidR="004159F7" w:rsidRDefault="00201596" w:rsidP="0006181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VII.</w:t>
      </w:r>
      <w:r>
        <w:rPr>
          <w:rFonts w:asciiTheme="minorHAnsi" w:hAnsiTheme="minorHAnsi"/>
          <w:sz w:val="20"/>
          <w:szCs w:val="20"/>
        </w:rPr>
        <w:tab/>
      </w:r>
      <w:r w:rsidR="00712A49">
        <w:rPr>
          <w:rFonts w:asciiTheme="minorHAnsi" w:hAnsiTheme="minorHAnsi"/>
          <w:sz w:val="20"/>
          <w:szCs w:val="20"/>
        </w:rPr>
        <w:t xml:space="preserve">Review Calendar Project </w:t>
      </w:r>
      <w:r>
        <w:rPr>
          <w:rFonts w:asciiTheme="minorHAnsi" w:hAnsiTheme="minorHAnsi"/>
          <w:sz w:val="20"/>
          <w:szCs w:val="20"/>
        </w:rPr>
        <w:t xml:space="preserve">at January </w:t>
      </w:r>
      <w:r w:rsidR="00712A49">
        <w:rPr>
          <w:rFonts w:asciiTheme="minorHAnsi" w:hAnsiTheme="minorHAnsi"/>
          <w:sz w:val="20"/>
          <w:szCs w:val="20"/>
        </w:rPr>
        <w:t>meeting</w:t>
      </w:r>
      <w:r w:rsidR="004159F7">
        <w:rPr>
          <w:rFonts w:asciiTheme="minorHAnsi" w:hAnsiTheme="minorHAnsi"/>
          <w:sz w:val="20"/>
          <w:szCs w:val="20"/>
        </w:rPr>
        <w:tab/>
      </w:r>
    </w:p>
    <w:p w14:paraId="16F966BB" w14:textId="78E6C383" w:rsidR="004159F7" w:rsidRDefault="004159F7" w:rsidP="00061812">
      <w:pPr>
        <w:rPr>
          <w:rFonts w:asciiTheme="minorHAnsi" w:hAnsiTheme="minorHAnsi"/>
          <w:sz w:val="20"/>
          <w:szCs w:val="20"/>
        </w:rPr>
      </w:pPr>
    </w:p>
    <w:p w14:paraId="47E75F8B" w14:textId="77777777" w:rsidR="004159F7" w:rsidRDefault="004159F7" w:rsidP="00061812">
      <w:pPr>
        <w:rPr>
          <w:rFonts w:asciiTheme="minorHAnsi" w:hAnsiTheme="minorHAnsi"/>
          <w:sz w:val="20"/>
          <w:szCs w:val="20"/>
        </w:rPr>
      </w:pPr>
    </w:p>
    <w:p w14:paraId="200C2CEF" w14:textId="2971DA9D" w:rsidR="004159F7" w:rsidRPr="00757825" w:rsidRDefault="004159F7" w:rsidP="00061812">
      <w:pPr>
        <w:rPr>
          <w:rFonts w:asciiTheme="minorHAnsi" w:hAnsiTheme="minorHAnsi"/>
          <w:sz w:val="20"/>
          <w:szCs w:val="20"/>
        </w:rPr>
      </w:pPr>
    </w:p>
    <w:sectPr w:rsidR="004159F7" w:rsidRPr="00757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6A08"/>
    <w:multiLevelType w:val="hybridMultilevel"/>
    <w:tmpl w:val="2AFC6C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46E03DB"/>
    <w:multiLevelType w:val="hybridMultilevel"/>
    <w:tmpl w:val="AEB847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772281"/>
    <w:multiLevelType w:val="hybridMultilevel"/>
    <w:tmpl w:val="C036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7B8"/>
    <w:multiLevelType w:val="hybridMultilevel"/>
    <w:tmpl w:val="5FF6C89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DB7835"/>
    <w:multiLevelType w:val="hybridMultilevel"/>
    <w:tmpl w:val="A3EE6D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1F532B"/>
    <w:multiLevelType w:val="hybridMultilevel"/>
    <w:tmpl w:val="AE7C3DD2"/>
    <w:lvl w:ilvl="0" w:tplc="8AE294CE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59209D"/>
    <w:multiLevelType w:val="hybridMultilevel"/>
    <w:tmpl w:val="B46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65B6C"/>
    <w:multiLevelType w:val="hybridMultilevel"/>
    <w:tmpl w:val="8130A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FD0A45"/>
    <w:multiLevelType w:val="hybridMultilevel"/>
    <w:tmpl w:val="4A3E9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D60C24"/>
    <w:multiLevelType w:val="hybridMultilevel"/>
    <w:tmpl w:val="D93A1A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AF2123"/>
    <w:multiLevelType w:val="hybridMultilevel"/>
    <w:tmpl w:val="1DA4A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BA817EE"/>
    <w:multiLevelType w:val="hybridMultilevel"/>
    <w:tmpl w:val="2E1E7DC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2C586CA0"/>
    <w:multiLevelType w:val="hybridMultilevel"/>
    <w:tmpl w:val="1070D6CC"/>
    <w:lvl w:ilvl="0" w:tplc="31A8795C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81ADD"/>
    <w:multiLevelType w:val="hybridMultilevel"/>
    <w:tmpl w:val="8FF2C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B0B98"/>
    <w:multiLevelType w:val="hybridMultilevel"/>
    <w:tmpl w:val="F88821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0950BE"/>
    <w:multiLevelType w:val="hybridMultilevel"/>
    <w:tmpl w:val="B2F4CB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2DD1245"/>
    <w:multiLevelType w:val="hybridMultilevel"/>
    <w:tmpl w:val="0D421A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6FB0A31"/>
    <w:multiLevelType w:val="hybridMultilevel"/>
    <w:tmpl w:val="71D6BF86"/>
    <w:lvl w:ilvl="0" w:tplc="442A7FE8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D82998"/>
    <w:multiLevelType w:val="hybridMultilevel"/>
    <w:tmpl w:val="B5F89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E64B73"/>
    <w:multiLevelType w:val="hybridMultilevel"/>
    <w:tmpl w:val="A5EE37CE"/>
    <w:lvl w:ilvl="0" w:tplc="CAF46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650428"/>
    <w:multiLevelType w:val="hybridMultilevel"/>
    <w:tmpl w:val="3F5C2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DD25AA8"/>
    <w:multiLevelType w:val="hybridMultilevel"/>
    <w:tmpl w:val="A2BC81C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06FB6"/>
    <w:multiLevelType w:val="hybridMultilevel"/>
    <w:tmpl w:val="E4542D7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61D18C7"/>
    <w:multiLevelType w:val="hybridMultilevel"/>
    <w:tmpl w:val="6FCA0372"/>
    <w:lvl w:ilvl="0" w:tplc="2D4622E4">
      <w:start w:val="1"/>
      <w:numFmt w:val="bullet"/>
      <w:lvlText w:val="•"/>
      <w:lvlJc w:val="left"/>
      <w:pPr>
        <w:ind w:left="36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47E970AA"/>
    <w:multiLevelType w:val="hybridMultilevel"/>
    <w:tmpl w:val="E4ECF8AE"/>
    <w:lvl w:ilvl="0" w:tplc="109A69D6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C270C"/>
    <w:multiLevelType w:val="hybridMultilevel"/>
    <w:tmpl w:val="DE642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7F351E"/>
    <w:multiLevelType w:val="hybridMultilevel"/>
    <w:tmpl w:val="88B85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5196E62"/>
    <w:multiLevelType w:val="hybridMultilevel"/>
    <w:tmpl w:val="EA5A1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9902D37"/>
    <w:multiLevelType w:val="hybridMultilevel"/>
    <w:tmpl w:val="B874B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9AC53A8"/>
    <w:multiLevelType w:val="hybridMultilevel"/>
    <w:tmpl w:val="1D78D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D804413"/>
    <w:multiLevelType w:val="hybridMultilevel"/>
    <w:tmpl w:val="BE5A0C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E2276E1"/>
    <w:multiLevelType w:val="hybridMultilevel"/>
    <w:tmpl w:val="A75287B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F0E05"/>
    <w:multiLevelType w:val="hybridMultilevel"/>
    <w:tmpl w:val="EFF8B6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0BF4541"/>
    <w:multiLevelType w:val="hybridMultilevel"/>
    <w:tmpl w:val="383A7F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970CD"/>
    <w:multiLevelType w:val="hybridMultilevel"/>
    <w:tmpl w:val="DC4CCAB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CC815D9"/>
    <w:multiLevelType w:val="hybridMultilevel"/>
    <w:tmpl w:val="9A4615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A2C56"/>
    <w:multiLevelType w:val="hybridMultilevel"/>
    <w:tmpl w:val="28C8E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C25252"/>
    <w:multiLevelType w:val="hybridMultilevel"/>
    <w:tmpl w:val="94309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F05BB1"/>
    <w:multiLevelType w:val="hybridMultilevel"/>
    <w:tmpl w:val="9FC4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C7D251A"/>
    <w:multiLevelType w:val="hybridMultilevel"/>
    <w:tmpl w:val="1452E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6"/>
  </w:num>
  <w:num w:numId="3">
    <w:abstractNumId w:val="21"/>
  </w:num>
  <w:num w:numId="4">
    <w:abstractNumId w:val="35"/>
  </w:num>
  <w:num w:numId="5">
    <w:abstractNumId w:val="39"/>
  </w:num>
  <w:num w:numId="6">
    <w:abstractNumId w:val="10"/>
  </w:num>
  <w:num w:numId="7">
    <w:abstractNumId w:val="33"/>
  </w:num>
  <w:num w:numId="8">
    <w:abstractNumId w:val="1"/>
  </w:num>
  <w:num w:numId="9">
    <w:abstractNumId w:val="26"/>
  </w:num>
  <w:num w:numId="10">
    <w:abstractNumId w:val="7"/>
  </w:num>
  <w:num w:numId="11">
    <w:abstractNumId w:val="38"/>
  </w:num>
  <w:num w:numId="12">
    <w:abstractNumId w:val="6"/>
  </w:num>
  <w:num w:numId="13">
    <w:abstractNumId w:val="20"/>
  </w:num>
  <w:num w:numId="14">
    <w:abstractNumId w:val="29"/>
  </w:num>
  <w:num w:numId="15">
    <w:abstractNumId w:val="8"/>
  </w:num>
  <w:num w:numId="16">
    <w:abstractNumId w:val="30"/>
  </w:num>
  <w:num w:numId="17">
    <w:abstractNumId w:val="16"/>
  </w:num>
  <w:num w:numId="18">
    <w:abstractNumId w:val="27"/>
  </w:num>
  <w:num w:numId="19">
    <w:abstractNumId w:val="4"/>
  </w:num>
  <w:num w:numId="20">
    <w:abstractNumId w:val="28"/>
  </w:num>
  <w:num w:numId="21">
    <w:abstractNumId w:val="18"/>
  </w:num>
  <w:num w:numId="22">
    <w:abstractNumId w:val="15"/>
  </w:num>
  <w:num w:numId="23">
    <w:abstractNumId w:val="37"/>
  </w:num>
  <w:num w:numId="24">
    <w:abstractNumId w:val="32"/>
  </w:num>
  <w:num w:numId="25">
    <w:abstractNumId w:val="11"/>
  </w:num>
  <w:num w:numId="26">
    <w:abstractNumId w:val="13"/>
  </w:num>
  <w:num w:numId="27">
    <w:abstractNumId w:val="25"/>
  </w:num>
  <w:num w:numId="28">
    <w:abstractNumId w:val="14"/>
  </w:num>
  <w:num w:numId="29">
    <w:abstractNumId w:val="9"/>
  </w:num>
  <w:num w:numId="30">
    <w:abstractNumId w:val="19"/>
  </w:num>
  <w:num w:numId="31">
    <w:abstractNumId w:val="17"/>
  </w:num>
  <w:num w:numId="32">
    <w:abstractNumId w:val="2"/>
  </w:num>
  <w:num w:numId="33">
    <w:abstractNumId w:val="0"/>
  </w:num>
  <w:num w:numId="34">
    <w:abstractNumId w:val="22"/>
  </w:num>
  <w:num w:numId="35">
    <w:abstractNumId w:val="3"/>
  </w:num>
  <w:num w:numId="36">
    <w:abstractNumId w:val="5"/>
  </w:num>
  <w:num w:numId="37">
    <w:abstractNumId w:val="24"/>
  </w:num>
  <w:num w:numId="38">
    <w:abstractNumId w:val="34"/>
  </w:num>
  <w:num w:numId="39">
    <w:abstractNumId w:val="12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08"/>
    <w:rsid w:val="000007BE"/>
    <w:rsid w:val="000016E6"/>
    <w:rsid w:val="00001D63"/>
    <w:rsid w:val="000031BC"/>
    <w:rsid w:val="00004781"/>
    <w:rsid w:val="00004C55"/>
    <w:rsid w:val="00005029"/>
    <w:rsid w:val="0000626F"/>
    <w:rsid w:val="00006386"/>
    <w:rsid w:val="000065AE"/>
    <w:rsid w:val="00007919"/>
    <w:rsid w:val="0001070C"/>
    <w:rsid w:val="00012B43"/>
    <w:rsid w:val="00013C55"/>
    <w:rsid w:val="00014231"/>
    <w:rsid w:val="00014713"/>
    <w:rsid w:val="00015123"/>
    <w:rsid w:val="000153F4"/>
    <w:rsid w:val="0001610D"/>
    <w:rsid w:val="000164B9"/>
    <w:rsid w:val="000165C9"/>
    <w:rsid w:val="00017046"/>
    <w:rsid w:val="000219E7"/>
    <w:rsid w:val="000221CA"/>
    <w:rsid w:val="00023784"/>
    <w:rsid w:val="0002431F"/>
    <w:rsid w:val="00025270"/>
    <w:rsid w:val="00031406"/>
    <w:rsid w:val="00034BF2"/>
    <w:rsid w:val="00045F3C"/>
    <w:rsid w:val="00046BE9"/>
    <w:rsid w:val="00047913"/>
    <w:rsid w:val="00050FB6"/>
    <w:rsid w:val="00051E45"/>
    <w:rsid w:val="00052A09"/>
    <w:rsid w:val="00052ED0"/>
    <w:rsid w:val="00053555"/>
    <w:rsid w:val="00054201"/>
    <w:rsid w:val="00054503"/>
    <w:rsid w:val="00055D9D"/>
    <w:rsid w:val="0005653D"/>
    <w:rsid w:val="00056557"/>
    <w:rsid w:val="00056B4D"/>
    <w:rsid w:val="00061812"/>
    <w:rsid w:val="00063351"/>
    <w:rsid w:val="000644D1"/>
    <w:rsid w:val="00064DC1"/>
    <w:rsid w:val="000655DC"/>
    <w:rsid w:val="00066257"/>
    <w:rsid w:val="000706FE"/>
    <w:rsid w:val="00070F59"/>
    <w:rsid w:val="000714A5"/>
    <w:rsid w:val="00075201"/>
    <w:rsid w:val="00075963"/>
    <w:rsid w:val="000769A2"/>
    <w:rsid w:val="00077142"/>
    <w:rsid w:val="00084128"/>
    <w:rsid w:val="000848C8"/>
    <w:rsid w:val="000852F6"/>
    <w:rsid w:val="00086998"/>
    <w:rsid w:val="00086BD4"/>
    <w:rsid w:val="00087C71"/>
    <w:rsid w:val="000945BD"/>
    <w:rsid w:val="00096E7F"/>
    <w:rsid w:val="0009725C"/>
    <w:rsid w:val="00097C6E"/>
    <w:rsid w:val="000A0C75"/>
    <w:rsid w:val="000A12D2"/>
    <w:rsid w:val="000A252E"/>
    <w:rsid w:val="000A3542"/>
    <w:rsid w:val="000A3D45"/>
    <w:rsid w:val="000A63AB"/>
    <w:rsid w:val="000A6B49"/>
    <w:rsid w:val="000B1ECD"/>
    <w:rsid w:val="000B2EEA"/>
    <w:rsid w:val="000B7FA9"/>
    <w:rsid w:val="000C13C5"/>
    <w:rsid w:val="000C51B0"/>
    <w:rsid w:val="000C6187"/>
    <w:rsid w:val="000D3204"/>
    <w:rsid w:val="000D3E7D"/>
    <w:rsid w:val="000D6B7E"/>
    <w:rsid w:val="000D71FD"/>
    <w:rsid w:val="000E126F"/>
    <w:rsid w:val="000E2315"/>
    <w:rsid w:val="000E2CFC"/>
    <w:rsid w:val="000E42B5"/>
    <w:rsid w:val="000E4693"/>
    <w:rsid w:val="000E5C48"/>
    <w:rsid w:val="000E740B"/>
    <w:rsid w:val="000F0380"/>
    <w:rsid w:val="000F1F16"/>
    <w:rsid w:val="000F23A2"/>
    <w:rsid w:val="000F243E"/>
    <w:rsid w:val="000F2BF8"/>
    <w:rsid w:val="000F32D2"/>
    <w:rsid w:val="000F43D2"/>
    <w:rsid w:val="000F52FA"/>
    <w:rsid w:val="000F6582"/>
    <w:rsid w:val="00101668"/>
    <w:rsid w:val="0010270F"/>
    <w:rsid w:val="00103561"/>
    <w:rsid w:val="001035B2"/>
    <w:rsid w:val="001036F3"/>
    <w:rsid w:val="00103D38"/>
    <w:rsid w:val="001044AE"/>
    <w:rsid w:val="001051A4"/>
    <w:rsid w:val="00105D88"/>
    <w:rsid w:val="00106AA2"/>
    <w:rsid w:val="00106B10"/>
    <w:rsid w:val="001112C1"/>
    <w:rsid w:val="00113AA2"/>
    <w:rsid w:val="001152FA"/>
    <w:rsid w:val="00115525"/>
    <w:rsid w:val="001175E0"/>
    <w:rsid w:val="0012181C"/>
    <w:rsid w:val="00122750"/>
    <w:rsid w:val="00124990"/>
    <w:rsid w:val="00127433"/>
    <w:rsid w:val="001275B1"/>
    <w:rsid w:val="0012766F"/>
    <w:rsid w:val="001302B8"/>
    <w:rsid w:val="001306D5"/>
    <w:rsid w:val="0013399B"/>
    <w:rsid w:val="00133A6C"/>
    <w:rsid w:val="001341ED"/>
    <w:rsid w:val="00134DA2"/>
    <w:rsid w:val="0013580B"/>
    <w:rsid w:val="00140E00"/>
    <w:rsid w:val="00146E2C"/>
    <w:rsid w:val="001515A3"/>
    <w:rsid w:val="00153687"/>
    <w:rsid w:val="0015455B"/>
    <w:rsid w:val="00154662"/>
    <w:rsid w:val="00156B05"/>
    <w:rsid w:val="00163AEC"/>
    <w:rsid w:val="00164618"/>
    <w:rsid w:val="00165326"/>
    <w:rsid w:val="00167130"/>
    <w:rsid w:val="001728ED"/>
    <w:rsid w:val="00173EED"/>
    <w:rsid w:val="00174353"/>
    <w:rsid w:val="00175458"/>
    <w:rsid w:val="00175489"/>
    <w:rsid w:val="001825D5"/>
    <w:rsid w:val="001845B0"/>
    <w:rsid w:val="001848F7"/>
    <w:rsid w:val="00184CBD"/>
    <w:rsid w:val="001870F7"/>
    <w:rsid w:val="001911F9"/>
    <w:rsid w:val="001919E2"/>
    <w:rsid w:val="00192C7D"/>
    <w:rsid w:val="00196007"/>
    <w:rsid w:val="00197240"/>
    <w:rsid w:val="00197B62"/>
    <w:rsid w:val="001A1C40"/>
    <w:rsid w:val="001A4FFD"/>
    <w:rsid w:val="001A7330"/>
    <w:rsid w:val="001B189C"/>
    <w:rsid w:val="001B1C61"/>
    <w:rsid w:val="001B1D1E"/>
    <w:rsid w:val="001B41F7"/>
    <w:rsid w:val="001B48C6"/>
    <w:rsid w:val="001B4C91"/>
    <w:rsid w:val="001B747D"/>
    <w:rsid w:val="001B7C13"/>
    <w:rsid w:val="001B7F36"/>
    <w:rsid w:val="001C1190"/>
    <w:rsid w:val="001C1BCC"/>
    <w:rsid w:val="001C67A3"/>
    <w:rsid w:val="001D19F2"/>
    <w:rsid w:val="001D2123"/>
    <w:rsid w:val="001D2481"/>
    <w:rsid w:val="001D38E5"/>
    <w:rsid w:val="001D4465"/>
    <w:rsid w:val="001D6B71"/>
    <w:rsid w:val="001D6C94"/>
    <w:rsid w:val="001D74D9"/>
    <w:rsid w:val="001E14A0"/>
    <w:rsid w:val="001E34DB"/>
    <w:rsid w:val="001E61D8"/>
    <w:rsid w:val="001F01A9"/>
    <w:rsid w:val="001F1D7D"/>
    <w:rsid w:val="001F6001"/>
    <w:rsid w:val="001F6FCA"/>
    <w:rsid w:val="002003C6"/>
    <w:rsid w:val="00201596"/>
    <w:rsid w:val="00203283"/>
    <w:rsid w:val="002034B5"/>
    <w:rsid w:val="002047AA"/>
    <w:rsid w:val="00204DA4"/>
    <w:rsid w:val="00207B25"/>
    <w:rsid w:val="00211DA9"/>
    <w:rsid w:val="00216E76"/>
    <w:rsid w:val="00217E23"/>
    <w:rsid w:val="00221486"/>
    <w:rsid w:val="002240A5"/>
    <w:rsid w:val="002244B5"/>
    <w:rsid w:val="00224F2A"/>
    <w:rsid w:val="00226691"/>
    <w:rsid w:val="002276B6"/>
    <w:rsid w:val="00230B73"/>
    <w:rsid w:val="00231035"/>
    <w:rsid w:val="00233E69"/>
    <w:rsid w:val="002343F3"/>
    <w:rsid w:val="00234F6F"/>
    <w:rsid w:val="00240C43"/>
    <w:rsid w:val="00241AE8"/>
    <w:rsid w:val="00241E7D"/>
    <w:rsid w:val="00245AF7"/>
    <w:rsid w:val="00245B12"/>
    <w:rsid w:val="00246FDB"/>
    <w:rsid w:val="0025076F"/>
    <w:rsid w:val="00257156"/>
    <w:rsid w:val="00261AC6"/>
    <w:rsid w:val="0026405A"/>
    <w:rsid w:val="00264FD9"/>
    <w:rsid w:val="00265ED9"/>
    <w:rsid w:val="0027077F"/>
    <w:rsid w:val="00271AD5"/>
    <w:rsid w:val="00271B13"/>
    <w:rsid w:val="00271EB8"/>
    <w:rsid w:val="00272892"/>
    <w:rsid w:val="00272ABE"/>
    <w:rsid w:val="00272F9E"/>
    <w:rsid w:val="002732C9"/>
    <w:rsid w:val="00273DAC"/>
    <w:rsid w:val="0027463F"/>
    <w:rsid w:val="00277D5F"/>
    <w:rsid w:val="00280013"/>
    <w:rsid w:val="00281D0E"/>
    <w:rsid w:val="00282214"/>
    <w:rsid w:val="002823CA"/>
    <w:rsid w:val="00282C88"/>
    <w:rsid w:val="00284E2B"/>
    <w:rsid w:val="00287914"/>
    <w:rsid w:val="00287A97"/>
    <w:rsid w:val="00290B4D"/>
    <w:rsid w:val="00291165"/>
    <w:rsid w:val="00291E4E"/>
    <w:rsid w:val="00297500"/>
    <w:rsid w:val="002A12BD"/>
    <w:rsid w:val="002A3201"/>
    <w:rsid w:val="002A3E22"/>
    <w:rsid w:val="002A4033"/>
    <w:rsid w:val="002A4330"/>
    <w:rsid w:val="002A4491"/>
    <w:rsid w:val="002A789C"/>
    <w:rsid w:val="002B07BE"/>
    <w:rsid w:val="002B1277"/>
    <w:rsid w:val="002B14A7"/>
    <w:rsid w:val="002B153B"/>
    <w:rsid w:val="002B17DF"/>
    <w:rsid w:val="002B23A9"/>
    <w:rsid w:val="002B57C5"/>
    <w:rsid w:val="002B5A90"/>
    <w:rsid w:val="002B617C"/>
    <w:rsid w:val="002B724A"/>
    <w:rsid w:val="002C0084"/>
    <w:rsid w:val="002C04D2"/>
    <w:rsid w:val="002C16DB"/>
    <w:rsid w:val="002C3E33"/>
    <w:rsid w:val="002C4703"/>
    <w:rsid w:val="002C5071"/>
    <w:rsid w:val="002C6278"/>
    <w:rsid w:val="002C72BE"/>
    <w:rsid w:val="002D0479"/>
    <w:rsid w:val="002E0C11"/>
    <w:rsid w:val="002E325E"/>
    <w:rsid w:val="002E5313"/>
    <w:rsid w:val="002E6D16"/>
    <w:rsid w:val="00300541"/>
    <w:rsid w:val="00300BF7"/>
    <w:rsid w:val="00300F46"/>
    <w:rsid w:val="00302020"/>
    <w:rsid w:val="00302251"/>
    <w:rsid w:val="00304367"/>
    <w:rsid w:val="00310460"/>
    <w:rsid w:val="003112F9"/>
    <w:rsid w:val="00314E1A"/>
    <w:rsid w:val="00315B3A"/>
    <w:rsid w:val="00315FBC"/>
    <w:rsid w:val="003236E6"/>
    <w:rsid w:val="003239BA"/>
    <w:rsid w:val="00326C39"/>
    <w:rsid w:val="00327D55"/>
    <w:rsid w:val="003308C8"/>
    <w:rsid w:val="00331C8F"/>
    <w:rsid w:val="00332875"/>
    <w:rsid w:val="00335479"/>
    <w:rsid w:val="003370D7"/>
    <w:rsid w:val="00337D43"/>
    <w:rsid w:val="00340A6B"/>
    <w:rsid w:val="00341B77"/>
    <w:rsid w:val="003441EF"/>
    <w:rsid w:val="0034795E"/>
    <w:rsid w:val="00351853"/>
    <w:rsid w:val="00355F0E"/>
    <w:rsid w:val="00356C44"/>
    <w:rsid w:val="003576E0"/>
    <w:rsid w:val="00357D40"/>
    <w:rsid w:val="00362188"/>
    <w:rsid w:val="003627AF"/>
    <w:rsid w:val="00362AFF"/>
    <w:rsid w:val="00362FCE"/>
    <w:rsid w:val="0036535A"/>
    <w:rsid w:val="003654C3"/>
    <w:rsid w:val="00365787"/>
    <w:rsid w:val="003659AB"/>
    <w:rsid w:val="00365A8C"/>
    <w:rsid w:val="00366151"/>
    <w:rsid w:val="00366B7A"/>
    <w:rsid w:val="00373F52"/>
    <w:rsid w:val="00377711"/>
    <w:rsid w:val="003811DD"/>
    <w:rsid w:val="00381E29"/>
    <w:rsid w:val="00386071"/>
    <w:rsid w:val="003906EC"/>
    <w:rsid w:val="0039138D"/>
    <w:rsid w:val="00391773"/>
    <w:rsid w:val="003924FA"/>
    <w:rsid w:val="003936DA"/>
    <w:rsid w:val="00393BE0"/>
    <w:rsid w:val="00394ADE"/>
    <w:rsid w:val="00394B05"/>
    <w:rsid w:val="003959BA"/>
    <w:rsid w:val="00395E92"/>
    <w:rsid w:val="00396392"/>
    <w:rsid w:val="00396983"/>
    <w:rsid w:val="00396B32"/>
    <w:rsid w:val="00396F11"/>
    <w:rsid w:val="00397582"/>
    <w:rsid w:val="003A386F"/>
    <w:rsid w:val="003A7686"/>
    <w:rsid w:val="003B030E"/>
    <w:rsid w:val="003B08FA"/>
    <w:rsid w:val="003B11F7"/>
    <w:rsid w:val="003B3B8E"/>
    <w:rsid w:val="003C027A"/>
    <w:rsid w:val="003C0D43"/>
    <w:rsid w:val="003C2EC8"/>
    <w:rsid w:val="003C7C57"/>
    <w:rsid w:val="003C7FA1"/>
    <w:rsid w:val="003C7FDE"/>
    <w:rsid w:val="003D0530"/>
    <w:rsid w:val="003D065A"/>
    <w:rsid w:val="003D19E3"/>
    <w:rsid w:val="003D21A9"/>
    <w:rsid w:val="003D5416"/>
    <w:rsid w:val="003D5958"/>
    <w:rsid w:val="003D6ED8"/>
    <w:rsid w:val="003D75C8"/>
    <w:rsid w:val="003D7DB4"/>
    <w:rsid w:val="003E0470"/>
    <w:rsid w:val="003E11B6"/>
    <w:rsid w:val="003E287A"/>
    <w:rsid w:val="003E4C8D"/>
    <w:rsid w:val="003E520D"/>
    <w:rsid w:val="003E533E"/>
    <w:rsid w:val="003E5BD0"/>
    <w:rsid w:val="003F1A54"/>
    <w:rsid w:val="003F20C5"/>
    <w:rsid w:val="003F236A"/>
    <w:rsid w:val="003F2C44"/>
    <w:rsid w:val="003F37E5"/>
    <w:rsid w:val="003F6353"/>
    <w:rsid w:val="003F6859"/>
    <w:rsid w:val="003F7E44"/>
    <w:rsid w:val="004011F2"/>
    <w:rsid w:val="0040134A"/>
    <w:rsid w:val="00402786"/>
    <w:rsid w:val="00405C66"/>
    <w:rsid w:val="00407DD2"/>
    <w:rsid w:val="0041158F"/>
    <w:rsid w:val="0041253E"/>
    <w:rsid w:val="004128A2"/>
    <w:rsid w:val="004141E1"/>
    <w:rsid w:val="004159F7"/>
    <w:rsid w:val="00420981"/>
    <w:rsid w:val="0042166C"/>
    <w:rsid w:val="00421A1D"/>
    <w:rsid w:val="0042246D"/>
    <w:rsid w:val="00422FD6"/>
    <w:rsid w:val="00423811"/>
    <w:rsid w:val="00424156"/>
    <w:rsid w:val="004244EB"/>
    <w:rsid w:val="004244F7"/>
    <w:rsid w:val="00426AF7"/>
    <w:rsid w:val="00434760"/>
    <w:rsid w:val="00437C5F"/>
    <w:rsid w:val="00437D44"/>
    <w:rsid w:val="004400AD"/>
    <w:rsid w:val="00441B2C"/>
    <w:rsid w:val="00441E3C"/>
    <w:rsid w:val="00441FA3"/>
    <w:rsid w:val="00442EFB"/>
    <w:rsid w:val="00443081"/>
    <w:rsid w:val="00443202"/>
    <w:rsid w:val="0044471C"/>
    <w:rsid w:val="00445031"/>
    <w:rsid w:val="00447465"/>
    <w:rsid w:val="00450A1F"/>
    <w:rsid w:val="00453396"/>
    <w:rsid w:val="0045343B"/>
    <w:rsid w:val="00453CE8"/>
    <w:rsid w:val="00456C9F"/>
    <w:rsid w:val="00460D2C"/>
    <w:rsid w:val="00461D02"/>
    <w:rsid w:val="00461FD1"/>
    <w:rsid w:val="00462407"/>
    <w:rsid w:val="0046369D"/>
    <w:rsid w:val="00463EDD"/>
    <w:rsid w:val="00464D43"/>
    <w:rsid w:val="00465CD8"/>
    <w:rsid w:val="004669F1"/>
    <w:rsid w:val="00466D45"/>
    <w:rsid w:val="004673B5"/>
    <w:rsid w:val="004679F2"/>
    <w:rsid w:val="00467EDF"/>
    <w:rsid w:val="00470DDF"/>
    <w:rsid w:val="00471B7F"/>
    <w:rsid w:val="00471CDA"/>
    <w:rsid w:val="00472BD6"/>
    <w:rsid w:val="00474105"/>
    <w:rsid w:val="00474418"/>
    <w:rsid w:val="00474689"/>
    <w:rsid w:val="0047485F"/>
    <w:rsid w:val="00475BA5"/>
    <w:rsid w:val="004803C7"/>
    <w:rsid w:val="00482B20"/>
    <w:rsid w:val="00485D69"/>
    <w:rsid w:val="00486965"/>
    <w:rsid w:val="00487055"/>
    <w:rsid w:val="004902E6"/>
    <w:rsid w:val="00490CD4"/>
    <w:rsid w:val="00495EA3"/>
    <w:rsid w:val="004A07C3"/>
    <w:rsid w:val="004A2F26"/>
    <w:rsid w:val="004A4F25"/>
    <w:rsid w:val="004A68EA"/>
    <w:rsid w:val="004A7531"/>
    <w:rsid w:val="004A7CF1"/>
    <w:rsid w:val="004B0F4C"/>
    <w:rsid w:val="004B1BCD"/>
    <w:rsid w:val="004B2858"/>
    <w:rsid w:val="004B29E0"/>
    <w:rsid w:val="004B3ED7"/>
    <w:rsid w:val="004B5946"/>
    <w:rsid w:val="004B6128"/>
    <w:rsid w:val="004C0105"/>
    <w:rsid w:val="004C0989"/>
    <w:rsid w:val="004C13E6"/>
    <w:rsid w:val="004C4CCB"/>
    <w:rsid w:val="004C5B99"/>
    <w:rsid w:val="004D0124"/>
    <w:rsid w:val="004D0972"/>
    <w:rsid w:val="004D0AD2"/>
    <w:rsid w:val="004D0C8D"/>
    <w:rsid w:val="004D2638"/>
    <w:rsid w:val="004D3E7F"/>
    <w:rsid w:val="004E0046"/>
    <w:rsid w:val="004E3E4C"/>
    <w:rsid w:val="004E64BA"/>
    <w:rsid w:val="004E7423"/>
    <w:rsid w:val="004F1578"/>
    <w:rsid w:val="004F1CFC"/>
    <w:rsid w:val="004F1D06"/>
    <w:rsid w:val="004F3368"/>
    <w:rsid w:val="004F4312"/>
    <w:rsid w:val="004F45A1"/>
    <w:rsid w:val="004F4D3E"/>
    <w:rsid w:val="0050062F"/>
    <w:rsid w:val="005020DD"/>
    <w:rsid w:val="00502740"/>
    <w:rsid w:val="005048DF"/>
    <w:rsid w:val="00506052"/>
    <w:rsid w:val="00507205"/>
    <w:rsid w:val="005101FE"/>
    <w:rsid w:val="00511232"/>
    <w:rsid w:val="005116E8"/>
    <w:rsid w:val="00511A04"/>
    <w:rsid w:val="00512E51"/>
    <w:rsid w:val="00512EB7"/>
    <w:rsid w:val="00512F90"/>
    <w:rsid w:val="00513028"/>
    <w:rsid w:val="00513973"/>
    <w:rsid w:val="00513E58"/>
    <w:rsid w:val="00515BB6"/>
    <w:rsid w:val="00516B7F"/>
    <w:rsid w:val="00522320"/>
    <w:rsid w:val="005227E3"/>
    <w:rsid w:val="00522C5C"/>
    <w:rsid w:val="00523009"/>
    <w:rsid w:val="00523CAB"/>
    <w:rsid w:val="00524BB6"/>
    <w:rsid w:val="00527522"/>
    <w:rsid w:val="005276D4"/>
    <w:rsid w:val="005309BF"/>
    <w:rsid w:val="00531FA9"/>
    <w:rsid w:val="00532C3C"/>
    <w:rsid w:val="00532CCF"/>
    <w:rsid w:val="0053329A"/>
    <w:rsid w:val="00533B87"/>
    <w:rsid w:val="0053515E"/>
    <w:rsid w:val="00537ABA"/>
    <w:rsid w:val="005406F8"/>
    <w:rsid w:val="00540A00"/>
    <w:rsid w:val="005416C9"/>
    <w:rsid w:val="00541A6C"/>
    <w:rsid w:val="00543DC1"/>
    <w:rsid w:val="005450C9"/>
    <w:rsid w:val="00545EF3"/>
    <w:rsid w:val="00547802"/>
    <w:rsid w:val="00550926"/>
    <w:rsid w:val="00551D7D"/>
    <w:rsid w:val="005529CC"/>
    <w:rsid w:val="005556C6"/>
    <w:rsid w:val="00560591"/>
    <w:rsid w:val="00563977"/>
    <w:rsid w:val="00564570"/>
    <w:rsid w:val="00565042"/>
    <w:rsid w:val="00566093"/>
    <w:rsid w:val="0057518C"/>
    <w:rsid w:val="0057757B"/>
    <w:rsid w:val="00580C4C"/>
    <w:rsid w:val="005839B9"/>
    <w:rsid w:val="00585544"/>
    <w:rsid w:val="0059076C"/>
    <w:rsid w:val="00592C7C"/>
    <w:rsid w:val="00593952"/>
    <w:rsid w:val="00594F0C"/>
    <w:rsid w:val="005959C2"/>
    <w:rsid w:val="00595C90"/>
    <w:rsid w:val="005972E5"/>
    <w:rsid w:val="005A00BF"/>
    <w:rsid w:val="005A1C32"/>
    <w:rsid w:val="005A2B87"/>
    <w:rsid w:val="005A56E7"/>
    <w:rsid w:val="005B0527"/>
    <w:rsid w:val="005B3F22"/>
    <w:rsid w:val="005B45B5"/>
    <w:rsid w:val="005B5AFA"/>
    <w:rsid w:val="005B5F83"/>
    <w:rsid w:val="005B6089"/>
    <w:rsid w:val="005B6135"/>
    <w:rsid w:val="005C0DC1"/>
    <w:rsid w:val="005C647C"/>
    <w:rsid w:val="005C6714"/>
    <w:rsid w:val="005D214F"/>
    <w:rsid w:val="005D40A6"/>
    <w:rsid w:val="005D4F1F"/>
    <w:rsid w:val="005D539E"/>
    <w:rsid w:val="005D69D3"/>
    <w:rsid w:val="005E10BE"/>
    <w:rsid w:val="005E1DC2"/>
    <w:rsid w:val="005E41AA"/>
    <w:rsid w:val="005E57B0"/>
    <w:rsid w:val="005E63AE"/>
    <w:rsid w:val="005E68B3"/>
    <w:rsid w:val="005E6F64"/>
    <w:rsid w:val="005E7C9C"/>
    <w:rsid w:val="005F14B9"/>
    <w:rsid w:val="005F165A"/>
    <w:rsid w:val="005F4492"/>
    <w:rsid w:val="005F4DA5"/>
    <w:rsid w:val="005F616F"/>
    <w:rsid w:val="005F77C9"/>
    <w:rsid w:val="005F7D5D"/>
    <w:rsid w:val="00602AB2"/>
    <w:rsid w:val="0060304A"/>
    <w:rsid w:val="00604899"/>
    <w:rsid w:val="006048E8"/>
    <w:rsid w:val="00606235"/>
    <w:rsid w:val="00606CF3"/>
    <w:rsid w:val="00610586"/>
    <w:rsid w:val="00610A1B"/>
    <w:rsid w:val="00611F19"/>
    <w:rsid w:val="00612A05"/>
    <w:rsid w:val="006131B9"/>
    <w:rsid w:val="00616999"/>
    <w:rsid w:val="00620907"/>
    <w:rsid w:val="006223E4"/>
    <w:rsid w:val="00623142"/>
    <w:rsid w:val="0062591B"/>
    <w:rsid w:val="00625EC1"/>
    <w:rsid w:val="00626218"/>
    <w:rsid w:val="00627C38"/>
    <w:rsid w:val="00632251"/>
    <w:rsid w:val="0063547D"/>
    <w:rsid w:val="00635CF7"/>
    <w:rsid w:val="00636A2C"/>
    <w:rsid w:val="006400D9"/>
    <w:rsid w:val="00640771"/>
    <w:rsid w:val="006408D2"/>
    <w:rsid w:val="00640CB9"/>
    <w:rsid w:val="00641EBE"/>
    <w:rsid w:val="00641F61"/>
    <w:rsid w:val="00642031"/>
    <w:rsid w:val="006428F6"/>
    <w:rsid w:val="006457BC"/>
    <w:rsid w:val="00645D38"/>
    <w:rsid w:val="006463EA"/>
    <w:rsid w:val="00647D3F"/>
    <w:rsid w:val="006502F0"/>
    <w:rsid w:val="00650B16"/>
    <w:rsid w:val="00650C5B"/>
    <w:rsid w:val="00651928"/>
    <w:rsid w:val="006524D1"/>
    <w:rsid w:val="00653DA2"/>
    <w:rsid w:val="00655F1F"/>
    <w:rsid w:val="006568E8"/>
    <w:rsid w:val="00656F50"/>
    <w:rsid w:val="00657023"/>
    <w:rsid w:val="006575E9"/>
    <w:rsid w:val="00663B54"/>
    <w:rsid w:val="00665956"/>
    <w:rsid w:val="0066782B"/>
    <w:rsid w:val="00670D90"/>
    <w:rsid w:val="006710A0"/>
    <w:rsid w:val="00673C28"/>
    <w:rsid w:val="0067506B"/>
    <w:rsid w:val="0067537E"/>
    <w:rsid w:val="00677A18"/>
    <w:rsid w:val="00682B81"/>
    <w:rsid w:val="00683890"/>
    <w:rsid w:val="00683E70"/>
    <w:rsid w:val="006845E4"/>
    <w:rsid w:val="0068552E"/>
    <w:rsid w:val="00685C0F"/>
    <w:rsid w:val="00687153"/>
    <w:rsid w:val="00690A33"/>
    <w:rsid w:val="006912FC"/>
    <w:rsid w:val="00691FEC"/>
    <w:rsid w:val="00694FD0"/>
    <w:rsid w:val="00695276"/>
    <w:rsid w:val="00697277"/>
    <w:rsid w:val="006975BF"/>
    <w:rsid w:val="006A196C"/>
    <w:rsid w:val="006A2E0B"/>
    <w:rsid w:val="006A3B0E"/>
    <w:rsid w:val="006A62CD"/>
    <w:rsid w:val="006B01FF"/>
    <w:rsid w:val="006B0996"/>
    <w:rsid w:val="006B1398"/>
    <w:rsid w:val="006B198F"/>
    <w:rsid w:val="006B2460"/>
    <w:rsid w:val="006B32AB"/>
    <w:rsid w:val="006B7769"/>
    <w:rsid w:val="006C078F"/>
    <w:rsid w:val="006C2965"/>
    <w:rsid w:val="006C3301"/>
    <w:rsid w:val="006C3DE0"/>
    <w:rsid w:val="006C5C32"/>
    <w:rsid w:val="006C61AB"/>
    <w:rsid w:val="006C6962"/>
    <w:rsid w:val="006D1B4D"/>
    <w:rsid w:val="006D2B65"/>
    <w:rsid w:val="006D430C"/>
    <w:rsid w:val="006D5DEA"/>
    <w:rsid w:val="006D6012"/>
    <w:rsid w:val="006E1499"/>
    <w:rsid w:val="006E1E9D"/>
    <w:rsid w:val="006E46E4"/>
    <w:rsid w:val="006F00D9"/>
    <w:rsid w:val="006F1994"/>
    <w:rsid w:val="006F308A"/>
    <w:rsid w:val="006F3C0C"/>
    <w:rsid w:val="006F4C9D"/>
    <w:rsid w:val="006F6617"/>
    <w:rsid w:val="006F745B"/>
    <w:rsid w:val="0070148D"/>
    <w:rsid w:val="0070216C"/>
    <w:rsid w:val="007049FE"/>
    <w:rsid w:val="007055C3"/>
    <w:rsid w:val="00705CD3"/>
    <w:rsid w:val="00712A49"/>
    <w:rsid w:val="0071335E"/>
    <w:rsid w:val="00713A52"/>
    <w:rsid w:val="0071539E"/>
    <w:rsid w:val="00721664"/>
    <w:rsid w:val="00722A41"/>
    <w:rsid w:val="0072329D"/>
    <w:rsid w:val="0072365E"/>
    <w:rsid w:val="00725881"/>
    <w:rsid w:val="007258D2"/>
    <w:rsid w:val="0072629B"/>
    <w:rsid w:val="00726AA0"/>
    <w:rsid w:val="00726F2F"/>
    <w:rsid w:val="00733CA6"/>
    <w:rsid w:val="00733E5D"/>
    <w:rsid w:val="00735900"/>
    <w:rsid w:val="007373BF"/>
    <w:rsid w:val="007404C0"/>
    <w:rsid w:val="00740E08"/>
    <w:rsid w:val="0074258A"/>
    <w:rsid w:val="007443CC"/>
    <w:rsid w:val="00745A76"/>
    <w:rsid w:val="007460BB"/>
    <w:rsid w:val="0074706D"/>
    <w:rsid w:val="00747358"/>
    <w:rsid w:val="00750A35"/>
    <w:rsid w:val="007510B8"/>
    <w:rsid w:val="007511D1"/>
    <w:rsid w:val="0075125A"/>
    <w:rsid w:val="00752BF7"/>
    <w:rsid w:val="00753597"/>
    <w:rsid w:val="007546A9"/>
    <w:rsid w:val="007554BC"/>
    <w:rsid w:val="007566E7"/>
    <w:rsid w:val="00757825"/>
    <w:rsid w:val="00760506"/>
    <w:rsid w:val="0076057A"/>
    <w:rsid w:val="007644D5"/>
    <w:rsid w:val="007674FD"/>
    <w:rsid w:val="0077073E"/>
    <w:rsid w:val="0077375D"/>
    <w:rsid w:val="007739CB"/>
    <w:rsid w:val="007741D4"/>
    <w:rsid w:val="00776085"/>
    <w:rsid w:val="0078030A"/>
    <w:rsid w:val="00782342"/>
    <w:rsid w:val="00782D88"/>
    <w:rsid w:val="007831B0"/>
    <w:rsid w:val="00783839"/>
    <w:rsid w:val="00784DC3"/>
    <w:rsid w:val="007865A7"/>
    <w:rsid w:val="00787608"/>
    <w:rsid w:val="00787E6B"/>
    <w:rsid w:val="007904CB"/>
    <w:rsid w:val="00790818"/>
    <w:rsid w:val="00792C50"/>
    <w:rsid w:val="0079527B"/>
    <w:rsid w:val="00797341"/>
    <w:rsid w:val="007973D9"/>
    <w:rsid w:val="007A1645"/>
    <w:rsid w:val="007A385A"/>
    <w:rsid w:val="007A3AE9"/>
    <w:rsid w:val="007A4311"/>
    <w:rsid w:val="007A5B0D"/>
    <w:rsid w:val="007B1A5A"/>
    <w:rsid w:val="007B434D"/>
    <w:rsid w:val="007B4A0B"/>
    <w:rsid w:val="007B4B86"/>
    <w:rsid w:val="007B50AC"/>
    <w:rsid w:val="007B568A"/>
    <w:rsid w:val="007B5DB8"/>
    <w:rsid w:val="007B6F3F"/>
    <w:rsid w:val="007C5A41"/>
    <w:rsid w:val="007D2B56"/>
    <w:rsid w:val="007D2DFA"/>
    <w:rsid w:val="007D389D"/>
    <w:rsid w:val="007D4DD2"/>
    <w:rsid w:val="007D6ACA"/>
    <w:rsid w:val="007E0A13"/>
    <w:rsid w:val="007E1074"/>
    <w:rsid w:val="007E1764"/>
    <w:rsid w:val="007E2153"/>
    <w:rsid w:val="007E3568"/>
    <w:rsid w:val="007E6CD9"/>
    <w:rsid w:val="007E6ECB"/>
    <w:rsid w:val="007E7873"/>
    <w:rsid w:val="007F0F00"/>
    <w:rsid w:val="007F1892"/>
    <w:rsid w:val="007F4AE0"/>
    <w:rsid w:val="007F6562"/>
    <w:rsid w:val="007F6D54"/>
    <w:rsid w:val="007F7C4D"/>
    <w:rsid w:val="007F7FC6"/>
    <w:rsid w:val="00800E32"/>
    <w:rsid w:val="00804117"/>
    <w:rsid w:val="00806A65"/>
    <w:rsid w:val="00806A9F"/>
    <w:rsid w:val="00812DE0"/>
    <w:rsid w:val="00814660"/>
    <w:rsid w:val="008148F3"/>
    <w:rsid w:val="008174BD"/>
    <w:rsid w:val="008179F0"/>
    <w:rsid w:val="008214A6"/>
    <w:rsid w:val="00822C71"/>
    <w:rsid w:val="008233DF"/>
    <w:rsid w:val="00825018"/>
    <w:rsid w:val="00825674"/>
    <w:rsid w:val="008256A6"/>
    <w:rsid w:val="00826207"/>
    <w:rsid w:val="00831A58"/>
    <w:rsid w:val="00831E95"/>
    <w:rsid w:val="00831F3F"/>
    <w:rsid w:val="008341B3"/>
    <w:rsid w:val="008377F7"/>
    <w:rsid w:val="0084702C"/>
    <w:rsid w:val="008502AD"/>
    <w:rsid w:val="0085061F"/>
    <w:rsid w:val="00850F74"/>
    <w:rsid w:val="00855855"/>
    <w:rsid w:val="00857289"/>
    <w:rsid w:val="00860C73"/>
    <w:rsid w:val="008617F3"/>
    <w:rsid w:val="00861E4D"/>
    <w:rsid w:val="00862879"/>
    <w:rsid w:val="008632D8"/>
    <w:rsid w:val="008641B1"/>
    <w:rsid w:val="00864202"/>
    <w:rsid w:val="0086432F"/>
    <w:rsid w:val="00864953"/>
    <w:rsid w:val="00864A3B"/>
    <w:rsid w:val="0086618B"/>
    <w:rsid w:val="008664DB"/>
    <w:rsid w:val="008678DD"/>
    <w:rsid w:val="00871877"/>
    <w:rsid w:val="00871E18"/>
    <w:rsid w:val="008723D3"/>
    <w:rsid w:val="00872D7F"/>
    <w:rsid w:val="0087392A"/>
    <w:rsid w:val="00874816"/>
    <w:rsid w:val="0087631B"/>
    <w:rsid w:val="0087758F"/>
    <w:rsid w:val="00880038"/>
    <w:rsid w:val="00881104"/>
    <w:rsid w:val="008848EB"/>
    <w:rsid w:val="00884BE2"/>
    <w:rsid w:val="00885CFA"/>
    <w:rsid w:val="00886516"/>
    <w:rsid w:val="00886E31"/>
    <w:rsid w:val="008900AA"/>
    <w:rsid w:val="00890D3B"/>
    <w:rsid w:val="00893535"/>
    <w:rsid w:val="00894379"/>
    <w:rsid w:val="00894648"/>
    <w:rsid w:val="00894FAF"/>
    <w:rsid w:val="008959C1"/>
    <w:rsid w:val="00895CBD"/>
    <w:rsid w:val="0089643D"/>
    <w:rsid w:val="008965EB"/>
    <w:rsid w:val="0089701D"/>
    <w:rsid w:val="008A085D"/>
    <w:rsid w:val="008A19B5"/>
    <w:rsid w:val="008A2241"/>
    <w:rsid w:val="008A2896"/>
    <w:rsid w:val="008A2BBE"/>
    <w:rsid w:val="008A395E"/>
    <w:rsid w:val="008A53CE"/>
    <w:rsid w:val="008A577B"/>
    <w:rsid w:val="008B031C"/>
    <w:rsid w:val="008B12EF"/>
    <w:rsid w:val="008B1BC0"/>
    <w:rsid w:val="008B296A"/>
    <w:rsid w:val="008B2DFB"/>
    <w:rsid w:val="008B3CAE"/>
    <w:rsid w:val="008B44E4"/>
    <w:rsid w:val="008B4EF0"/>
    <w:rsid w:val="008B53A4"/>
    <w:rsid w:val="008B56E4"/>
    <w:rsid w:val="008B5CCA"/>
    <w:rsid w:val="008B7C87"/>
    <w:rsid w:val="008C05F7"/>
    <w:rsid w:val="008C07C0"/>
    <w:rsid w:val="008C170D"/>
    <w:rsid w:val="008C2ECE"/>
    <w:rsid w:val="008C54F3"/>
    <w:rsid w:val="008C5FE8"/>
    <w:rsid w:val="008C6EA3"/>
    <w:rsid w:val="008C70C2"/>
    <w:rsid w:val="008D0CDE"/>
    <w:rsid w:val="008D1B66"/>
    <w:rsid w:val="008D2747"/>
    <w:rsid w:val="008D3A69"/>
    <w:rsid w:val="008D67BC"/>
    <w:rsid w:val="008D6CC2"/>
    <w:rsid w:val="008E2E14"/>
    <w:rsid w:val="008E5FB5"/>
    <w:rsid w:val="008E68BB"/>
    <w:rsid w:val="008E7200"/>
    <w:rsid w:val="008F089F"/>
    <w:rsid w:val="008F1EC1"/>
    <w:rsid w:val="008F288B"/>
    <w:rsid w:val="008F736B"/>
    <w:rsid w:val="00900102"/>
    <w:rsid w:val="00903114"/>
    <w:rsid w:val="009048DF"/>
    <w:rsid w:val="00904DAB"/>
    <w:rsid w:val="009060BA"/>
    <w:rsid w:val="00906DDD"/>
    <w:rsid w:val="0090700E"/>
    <w:rsid w:val="00910CF4"/>
    <w:rsid w:val="00912B80"/>
    <w:rsid w:val="0091416C"/>
    <w:rsid w:val="0091515E"/>
    <w:rsid w:val="009164E3"/>
    <w:rsid w:val="009170A6"/>
    <w:rsid w:val="00917128"/>
    <w:rsid w:val="00917D22"/>
    <w:rsid w:val="00917E53"/>
    <w:rsid w:val="0092139D"/>
    <w:rsid w:val="00921C9C"/>
    <w:rsid w:val="00923839"/>
    <w:rsid w:val="00925574"/>
    <w:rsid w:val="009310BD"/>
    <w:rsid w:val="009320BB"/>
    <w:rsid w:val="00936902"/>
    <w:rsid w:val="009373F3"/>
    <w:rsid w:val="0094153A"/>
    <w:rsid w:val="009419A1"/>
    <w:rsid w:val="00942D7C"/>
    <w:rsid w:val="009436FE"/>
    <w:rsid w:val="00943C72"/>
    <w:rsid w:val="00945046"/>
    <w:rsid w:val="00945BA1"/>
    <w:rsid w:val="00946961"/>
    <w:rsid w:val="00946EF2"/>
    <w:rsid w:val="00950D0F"/>
    <w:rsid w:val="0095259A"/>
    <w:rsid w:val="009525DE"/>
    <w:rsid w:val="00954D64"/>
    <w:rsid w:val="00956EC9"/>
    <w:rsid w:val="00957ECF"/>
    <w:rsid w:val="009604E8"/>
    <w:rsid w:val="00960B82"/>
    <w:rsid w:val="009618EA"/>
    <w:rsid w:val="0096208E"/>
    <w:rsid w:val="009630C9"/>
    <w:rsid w:val="0096463A"/>
    <w:rsid w:val="0097125F"/>
    <w:rsid w:val="00971528"/>
    <w:rsid w:val="00972842"/>
    <w:rsid w:val="00972DEB"/>
    <w:rsid w:val="0097386D"/>
    <w:rsid w:val="00976075"/>
    <w:rsid w:val="009761DF"/>
    <w:rsid w:val="00976F6B"/>
    <w:rsid w:val="0098259C"/>
    <w:rsid w:val="00983027"/>
    <w:rsid w:val="00984231"/>
    <w:rsid w:val="00984A95"/>
    <w:rsid w:val="009902C7"/>
    <w:rsid w:val="00990D92"/>
    <w:rsid w:val="00991334"/>
    <w:rsid w:val="00991911"/>
    <w:rsid w:val="009929C6"/>
    <w:rsid w:val="00992E20"/>
    <w:rsid w:val="009971B6"/>
    <w:rsid w:val="009A2419"/>
    <w:rsid w:val="009A3711"/>
    <w:rsid w:val="009A5184"/>
    <w:rsid w:val="009A56E0"/>
    <w:rsid w:val="009A6ECF"/>
    <w:rsid w:val="009A6F2F"/>
    <w:rsid w:val="009A7F23"/>
    <w:rsid w:val="009A7FBD"/>
    <w:rsid w:val="009B0EF7"/>
    <w:rsid w:val="009B1016"/>
    <w:rsid w:val="009B162E"/>
    <w:rsid w:val="009B2D6D"/>
    <w:rsid w:val="009B2D6F"/>
    <w:rsid w:val="009B5C01"/>
    <w:rsid w:val="009C0D6C"/>
    <w:rsid w:val="009C33C6"/>
    <w:rsid w:val="009C389C"/>
    <w:rsid w:val="009C4BC2"/>
    <w:rsid w:val="009C5A84"/>
    <w:rsid w:val="009C72E6"/>
    <w:rsid w:val="009C72E7"/>
    <w:rsid w:val="009C7C51"/>
    <w:rsid w:val="009D0815"/>
    <w:rsid w:val="009D0CDA"/>
    <w:rsid w:val="009D1EC4"/>
    <w:rsid w:val="009D39FA"/>
    <w:rsid w:val="009D40D0"/>
    <w:rsid w:val="009D4635"/>
    <w:rsid w:val="009D4EB7"/>
    <w:rsid w:val="009D4ECB"/>
    <w:rsid w:val="009E015F"/>
    <w:rsid w:val="009E2361"/>
    <w:rsid w:val="009E328E"/>
    <w:rsid w:val="009E38FC"/>
    <w:rsid w:val="009E68AD"/>
    <w:rsid w:val="009E71A9"/>
    <w:rsid w:val="009E7993"/>
    <w:rsid w:val="009E7DB8"/>
    <w:rsid w:val="009F0B8D"/>
    <w:rsid w:val="009F16B6"/>
    <w:rsid w:val="009F363F"/>
    <w:rsid w:val="009F4551"/>
    <w:rsid w:val="009F4E2E"/>
    <w:rsid w:val="009F6024"/>
    <w:rsid w:val="009F642C"/>
    <w:rsid w:val="009F6B9B"/>
    <w:rsid w:val="009F72B7"/>
    <w:rsid w:val="009F7A05"/>
    <w:rsid w:val="009F7D54"/>
    <w:rsid w:val="00A01DD1"/>
    <w:rsid w:val="00A04F56"/>
    <w:rsid w:val="00A07EA5"/>
    <w:rsid w:val="00A10EE8"/>
    <w:rsid w:val="00A11211"/>
    <w:rsid w:val="00A126E0"/>
    <w:rsid w:val="00A13BBA"/>
    <w:rsid w:val="00A13E48"/>
    <w:rsid w:val="00A14D14"/>
    <w:rsid w:val="00A153CD"/>
    <w:rsid w:val="00A1622C"/>
    <w:rsid w:val="00A20536"/>
    <w:rsid w:val="00A24E76"/>
    <w:rsid w:val="00A259A7"/>
    <w:rsid w:val="00A31505"/>
    <w:rsid w:val="00A31D15"/>
    <w:rsid w:val="00A31FA2"/>
    <w:rsid w:val="00A32CCC"/>
    <w:rsid w:val="00A32D35"/>
    <w:rsid w:val="00A33C44"/>
    <w:rsid w:val="00A35614"/>
    <w:rsid w:val="00A36ACD"/>
    <w:rsid w:val="00A41CFA"/>
    <w:rsid w:val="00A43AF8"/>
    <w:rsid w:val="00A43B69"/>
    <w:rsid w:val="00A43F73"/>
    <w:rsid w:val="00A44C4F"/>
    <w:rsid w:val="00A45682"/>
    <w:rsid w:val="00A50529"/>
    <w:rsid w:val="00A50894"/>
    <w:rsid w:val="00A50E27"/>
    <w:rsid w:val="00A5155F"/>
    <w:rsid w:val="00A52DEC"/>
    <w:rsid w:val="00A52F56"/>
    <w:rsid w:val="00A53A75"/>
    <w:rsid w:val="00A53D68"/>
    <w:rsid w:val="00A5434E"/>
    <w:rsid w:val="00A56850"/>
    <w:rsid w:val="00A57A3F"/>
    <w:rsid w:val="00A60982"/>
    <w:rsid w:val="00A627F4"/>
    <w:rsid w:val="00A6349C"/>
    <w:rsid w:val="00A6515D"/>
    <w:rsid w:val="00A66CE6"/>
    <w:rsid w:val="00A6754D"/>
    <w:rsid w:val="00A723AF"/>
    <w:rsid w:val="00A72798"/>
    <w:rsid w:val="00A735A5"/>
    <w:rsid w:val="00A81831"/>
    <w:rsid w:val="00A825D9"/>
    <w:rsid w:val="00A8319C"/>
    <w:rsid w:val="00A87F17"/>
    <w:rsid w:val="00A910AF"/>
    <w:rsid w:val="00A9309C"/>
    <w:rsid w:val="00A936B8"/>
    <w:rsid w:val="00A94915"/>
    <w:rsid w:val="00AA1C0A"/>
    <w:rsid w:val="00AA6C7E"/>
    <w:rsid w:val="00AB0747"/>
    <w:rsid w:val="00AB407A"/>
    <w:rsid w:val="00AB5084"/>
    <w:rsid w:val="00AB7997"/>
    <w:rsid w:val="00AC069D"/>
    <w:rsid w:val="00AC1B04"/>
    <w:rsid w:val="00AC1FBA"/>
    <w:rsid w:val="00AC25E4"/>
    <w:rsid w:val="00AC2B29"/>
    <w:rsid w:val="00AC2D1E"/>
    <w:rsid w:val="00AC506B"/>
    <w:rsid w:val="00AC724E"/>
    <w:rsid w:val="00AD21C3"/>
    <w:rsid w:val="00AD327B"/>
    <w:rsid w:val="00AD497A"/>
    <w:rsid w:val="00AD4FB0"/>
    <w:rsid w:val="00AD6E55"/>
    <w:rsid w:val="00AE1ED1"/>
    <w:rsid w:val="00AE1F4F"/>
    <w:rsid w:val="00AE33DB"/>
    <w:rsid w:val="00AE3CFA"/>
    <w:rsid w:val="00AE55BE"/>
    <w:rsid w:val="00AF0347"/>
    <w:rsid w:val="00AF0EEA"/>
    <w:rsid w:val="00AF2630"/>
    <w:rsid w:val="00AF43E3"/>
    <w:rsid w:val="00AF6308"/>
    <w:rsid w:val="00B00731"/>
    <w:rsid w:val="00B01A84"/>
    <w:rsid w:val="00B01E72"/>
    <w:rsid w:val="00B060B2"/>
    <w:rsid w:val="00B06552"/>
    <w:rsid w:val="00B12F4C"/>
    <w:rsid w:val="00B13FF8"/>
    <w:rsid w:val="00B1743D"/>
    <w:rsid w:val="00B17F0C"/>
    <w:rsid w:val="00B21F12"/>
    <w:rsid w:val="00B22B85"/>
    <w:rsid w:val="00B237DA"/>
    <w:rsid w:val="00B23843"/>
    <w:rsid w:val="00B23ADE"/>
    <w:rsid w:val="00B25B37"/>
    <w:rsid w:val="00B25FE8"/>
    <w:rsid w:val="00B26593"/>
    <w:rsid w:val="00B27543"/>
    <w:rsid w:val="00B309E7"/>
    <w:rsid w:val="00B337C8"/>
    <w:rsid w:val="00B34001"/>
    <w:rsid w:val="00B34D46"/>
    <w:rsid w:val="00B3674A"/>
    <w:rsid w:val="00B40C00"/>
    <w:rsid w:val="00B42410"/>
    <w:rsid w:val="00B42FA2"/>
    <w:rsid w:val="00B43535"/>
    <w:rsid w:val="00B44426"/>
    <w:rsid w:val="00B46688"/>
    <w:rsid w:val="00B51FD2"/>
    <w:rsid w:val="00B52805"/>
    <w:rsid w:val="00B547B9"/>
    <w:rsid w:val="00B56518"/>
    <w:rsid w:val="00B5700F"/>
    <w:rsid w:val="00B57CA8"/>
    <w:rsid w:val="00B6124C"/>
    <w:rsid w:val="00B64EBD"/>
    <w:rsid w:val="00B64F3F"/>
    <w:rsid w:val="00B6640B"/>
    <w:rsid w:val="00B66D19"/>
    <w:rsid w:val="00B67EC4"/>
    <w:rsid w:val="00B7027E"/>
    <w:rsid w:val="00B746A0"/>
    <w:rsid w:val="00B82320"/>
    <w:rsid w:val="00B82848"/>
    <w:rsid w:val="00B833E1"/>
    <w:rsid w:val="00B84EF5"/>
    <w:rsid w:val="00B90FE5"/>
    <w:rsid w:val="00B920FE"/>
    <w:rsid w:val="00B9500D"/>
    <w:rsid w:val="00B95AA8"/>
    <w:rsid w:val="00BA0B8F"/>
    <w:rsid w:val="00BA15DA"/>
    <w:rsid w:val="00BA1AB5"/>
    <w:rsid w:val="00BA1E7D"/>
    <w:rsid w:val="00BA2087"/>
    <w:rsid w:val="00BA208B"/>
    <w:rsid w:val="00BA352E"/>
    <w:rsid w:val="00BA3B1F"/>
    <w:rsid w:val="00BA47E1"/>
    <w:rsid w:val="00BA5E09"/>
    <w:rsid w:val="00BA6C88"/>
    <w:rsid w:val="00BB12D7"/>
    <w:rsid w:val="00BB21E4"/>
    <w:rsid w:val="00BB4F8C"/>
    <w:rsid w:val="00BB5E9B"/>
    <w:rsid w:val="00BB72F6"/>
    <w:rsid w:val="00BC0AC1"/>
    <w:rsid w:val="00BC39B4"/>
    <w:rsid w:val="00BC4F33"/>
    <w:rsid w:val="00BC6783"/>
    <w:rsid w:val="00BC67FF"/>
    <w:rsid w:val="00BD1AE9"/>
    <w:rsid w:val="00BD21EB"/>
    <w:rsid w:val="00BD25F6"/>
    <w:rsid w:val="00BD2CE1"/>
    <w:rsid w:val="00BD459D"/>
    <w:rsid w:val="00BD51A8"/>
    <w:rsid w:val="00BD5B6F"/>
    <w:rsid w:val="00BD5E27"/>
    <w:rsid w:val="00BE0372"/>
    <w:rsid w:val="00BE0F33"/>
    <w:rsid w:val="00BE1759"/>
    <w:rsid w:val="00BE255C"/>
    <w:rsid w:val="00BE34CF"/>
    <w:rsid w:val="00BE696A"/>
    <w:rsid w:val="00BF042C"/>
    <w:rsid w:val="00BF35D3"/>
    <w:rsid w:val="00BF4118"/>
    <w:rsid w:val="00BF428F"/>
    <w:rsid w:val="00BF5546"/>
    <w:rsid w:val="00BF6F4F"/>
    <w:rsid w:val="00C00B03"/>
    <w:rsid w:val="00C011EE"/>
    <w:rsid w:val="00C01830"/>
    <w:rsid w:val="00C021B0"/>
    <w:rsid w:val="00C0383D"/>
    <w:rsid w:val="00C03896"/>
    <w:rsid w:val="00C03C73"/>
    <w:rsid w:val="00C06A0D"/>
    <w:rsid w:val="00C11EE7"/>
    <w:rsid w:val="00C12704"/>
    <w:rsid w:val="00C135BA"/>
    <w:rsid w:val="00C16024"/>
    <w:rsid w:val="00C17D61"/>
    <w:rsid w:val="00C21816"/>
    <w:rsid w:val="00C23A6D"/>
    <w:rsid w:val="00C2701C"/>
    <w:rsid w:val="00C30B89"/>
    <w:rsid w:val="00C3379D"/>
    <w:rsid w:val="00C3386D"/>
    <w:rsid w:val="00C34C67"/>
    <w:rsid w:val="00C354B7"/>
    <w:rsid w:val="00C355DA"/>
    <w:rsid w:val="00C3625B"/>
    <w:rsid w:val="00C370FD"/>
    <w:rsid w:val="00C37A8F"/>
    <w:rsid w:val="00C4047B"/>
    <w:rsid w:val="00C4072B"/>
    <w:rsid w:val="00C47D0B"/>
    <w:rsid w:val="00C551A7"/>
    <w:rsid w:val="00C60399"/>
    <w:rsid w:val="00C61683"/>
    <w:rsid w:val="00C619CF"/>
    <w:rsid w:val="00C62D6F"/>
    <w:rsid w:val="00C635A2"/>
    <w:rsid w:val="00C643F4"/>
    <w:rsid w:val="00C6786C"/>
    <w:rsid w:val="00C70646"/>
    <w:rsid w:val="00C71081"/>
    <w:rsid w:val="00C71288"/>
    <w:rsid w:val="00C71DA5"/>
    <w:rsid w:val="00C728C0"/>
    <w:rsid w:val="00C75A96"/>
    <w:rsid w:val="00C76C58"/>
    <w:rsid w:val="00C76C73"/>
    <w:rsid w:val="00C7754B"/>
    <w:rsid w:val="00C82CE1"/>
    <w:rsid w:val="00C834E9"/>
    <w:rsid w:val="00C8509A"/>
    <w:rsid w:val="00C915FA"/>
    <w:rsid w:val="00C918F8"/>
    <w:rsid w:val="00C929D7"/>
    <w:rsid w:val="00C95F59"/>
    <w:rsid w:val="00C960E1"/>
    <w:rsid w:val="00CA17DB"/>
    <w:rsid w:val="00CA470F"/>
    <w:rsid w:val="00CA57D7"/>
    <w:rsid w:val="00CA6E87"/>
    <w:rsid w:val="00CA784E"/>
    <w:rsid w:val="00CB20A4"/>
    <w:rsid w:val="00CB2A95"/>
    <w:rsid w:val="00CB3A57"/>
    <w:rsid w:val="00CB6E60"/>
    <w:rsid w:val="00CB75F7"/>
    <w:rsid w:val="00CC1879"/>
    <w:rsid w:val="00CC1F2D"/>
    <w:rsid w:val="00CC34B0"/>
    <w:rsid w:val="00CC4D3A"/>
    <w:rsid w:val="00CC5F5E"/>
    <w:rsid w:val="00CC6417"/>
    <w:rsid w:val="00CC7E61"/>
    <w:rsid w:val="00CD132E"/>
    <w:rsid w:val="00CD384D"/>
    <w:rsid w:val="00CD4CAF"/>
    <w:rsid w:val="00CE1311"/>
    <w:rsid w:val="00CE58BA"/>
    <w:rsid w:val="00CF03CA"/>
    <w:rsid w:val="00CF25F4"/>
    <w:rsid w:val="00CF32AE"/>
    <w:rsid w:val="00D006F0"/>
    <w:rsid w:val="00D03099"/>
    <w:rsid w:val="00D03D2D"/>
    <w:rsid w:val="00D04469"/>
    <w:rsid w:val="00D054D8"/>
    <w:rsid w:val="00D07B16"/>
    <w:rsid w:val="00D10D0B"/>
    <w:rsid w:val="00D11505"/>
    <w:rsid w:val="00D12170"/>
    <w:rsid w:val="00D1285F"/>
    <w:rsid w:val="00D1437B"/>
    <w:rsid w:val="00D15AB5"/>
    <w:rsid w:val="00D175B4"/>
    <w:rsid w:val="00D2295B"/>
    <w:rsid w:val="00D23A03"/>
    <w:rsid w:val="00D24AB1"/>
    <w:rsid w:val="00D279E8"/>
    <w:rsid w:val="00D311AF"/>
    <w:rsid w:val="00D31214"/>
    <w:rsid w:val="00D31435"/>
    <w:rsid w:val="00D31878"/>
    <w:rsid w:val="00D31FBE"/>
    <w:rsid w:val="00D33794"/>
    <w:rsid w:val="00D356D5"/>
    <w:rsid w:val="00D35F97"/>
    <w:rsid w:val="00D37122"/>
    <w:rsid w:val="00D4034B"/>
    <w:rsid w:val="00D41B00"/>
    <w:rsid w:val="00D42730"/>
    <w:rsid w:val="00D44228"/>
    <w:rsid w:val="00D449AB"/>
    <w:rsid w:val="00D46E5B"/>
    <w:rsid w:val="00D47C09"/>
    <w:rsid w:val="00D47FA5"/>
    <w:rsid w:val="00D50F41"/>
    <w:rsid w:val="00D544BF"/>
    <w:rsid w:val="00D5562F"/>
    <w:rsid w:val="00D56037"/>
    <w:rsid w:val="00D56B32"/>
    <w:rsid w:val="00D57640"/>
    <w:rsid w:val="00D60364"/>
    <w:rsid w:val="00D61D1B"/>
    <w:rsid w:val="00D6513D"/>
    <w:rsid w:val="00D706DB"/>
    <w:rsid w:val="00D71198"/>
    <w:rsid w:val="00D7154B"/>
    <w:rsid w:val="00D72EAA"/>
    <w:rsid w:val="00D76CE2"/>
    <w:rsid w:val="00D81BCA"/>
    <w:rsid w:val="00D82B34"/>
    <w:rsid w:val="00D84217"/>
    <w:rsid w:val="00D8520F"/>
    <w:rsid w:val="00D853CD"/>
    <w:rsid w:val="00D87617"/>
    <w:rsid w:val="00D9276C"/>
    <w:rsid w:val="00D93AAC"/>
    <w:rsid w:val="00D95994"/>
    <w:rsid w:val="00D963A0"/>
    <w:rsid w:val="00D96AFC"/>
    <w:rsid w:val="00D96DE9"/>
    <w:rsid w:val="00D970F7"/>
    <w:rsid w:val="00D9735F"/>
    <w:rsid w:val="00D9795D"/>
    <w:rsid w:val="00DA20A9"/>
    <w:rsid w:val="00DA26C7"/>
    <w:rsid w:val="00DA4BD5"/>
    <w:rsid w:val="00DA566C"/>
    <w:rsid w:val="00DA70C5"/>
    <w:rsid w:val="00DA72CE"/>
    <w:rsid w:val="00DB1B68"/>
    <w:rsid w:val="00DB2AEC"/>
    <w:rsid w:val="00DB4241"/>
    <w:rsid w:val="00DB48DD"/>
    <w:rsid w:val="00DB553F"/>
    <w:rsid w:val="00DB6BDA"/>
    <w:rsid w:val="00DB7248"/>
    <w:rsid w:val="00DB7539"/>
    <w:rsid w:val="00DB7722"/>
    <w:rsid w:val="00DC2606"/>
    <w:rsid w:val="00DC3B4C"/>
    <w:rsid w:val="00DC452C"/>
    <w:rsid w:val="00DC5FA3"/>
    <w:rsid w:val="00DD229E"/>
    <w:rsid w:val="00DD3750"/>
    <w:rsid w:val="00DD5F81"/>
    <w:rsid w:val="00DD760C"/>
    <w:rsid w:val="00DD7F56"/>
    <w:rsid w:val="00DE291D"/>
    <w:rsid w:val="00DE5BA9"/>
    <w:rsid w:val="00DF12A5"/>
    <w:rsid w:val="00DF1331"/>
    <w:rsid w:val="00DF1F54"/>
    <w:rsid w:val="00DF32B2"/>
    <w:rsid w:val="00DF5031"/>
    <w:rsid w:val="00DF57D8"/>
    <w:rsid w:val="00DF64DA"/>
    <w:rsid w:val="00E01A74"/>
    <w:rsid w:val="00E03532"/>
    <w:rsid w:val="00E05183"/>
    <w:rsid w:val="00E057F9"/>
    <w:rsid w:val="00E05A9E"/>
    <w:rsid w:val="00E078FB"/>
    <w:rsid w:val="00E1018A"/>
    <w:rsid w:val="00E11FA7"/>
    <w:rsid w:val="00E12ABA"/>
    <w:rsid w:val="00E1496C"/>
    <w:rsid w:val="00E16CAF"/>
    <w:rsid w:val="00E219F6"/>
    <w:rsid w:val="00E23F4E"/>
    <w:rsid w:val="00E24E1A"/>
    <w:rsid w:val="00E253A7"/>
    <w:rsid w:val="00E25B10"/>
    <w:rsid w:val="00E26197"/>
    <w:rsid w:val="00E26E57"/>
    <w:rsid w:val="00E26EB7"/>
    <w:rsid w:val="00E2762B"/>
    <w:rsid w:val="00E276D9"/>
    <w:rsid w:val="00E30B9C"/>
    <w:rsid w:val="00E30FFE"/>
    <w:rsid w:val="00E319CC"/>
    <w:rsid w:val="00E31FBA"/>
    <w:rsid w:val="00E35FFE"/>
    <w:rsid w:val="00E36EC4"/>
    <w:rsid w:val="00E41F01"/>
    <w:rsid w:val="00E46A9B"/>
    <w:rsid w:val="00E47BE3"/>
    <w:rsid w:val="00E509EC"/>
    <w:rsid w:val="00E524ED"/>
    <w:rsid w:val="00E54C37"/>
    <w:rsid w:val="00E55432"/>
    <w:rsid w:val="00E60300"/>
    <w:rsid w:val="00E655C1"/>
    <w:rsid w:val="00E66D51"/>
    <w:rsid w:val="00E7326F"/>
    <w:rsid w:val="00E7409A"/>
    <w:rsid w:val="00E74B36"/>
    <w:rsid w:val="00E74D3B"/>
    <w:rsid w:val="00E77A8F"/>
    <w:rsid w:val="00E801BE"/>
    <w:rsid w:val="00E82910"/>
    <w:rsid w:val="00E84355"/>
    <w:rsid w:val="00E876B0"/>
    <w:rsid w:val="00E87709"/>
    <w:rsid w:val="00E90C49"/>
    <w:rsid w:val="00E90DF9"/>
    <w:rsid w:val="00E913B8"/>
    <w:rsid w:val="00E92A4A"/>
    <w:rsid w:val="00E93366"/>
    <w:rsid w:val="00E94082"/>
    <w:rsid w:val="00E9424E"/>
    <w:rsid w:val="00E944B6"/>
    <w:rsid w:val="00E96E1D"/>
    <w:rsid w:val="00E97DB7"/>
    <w:rsid w:val="00EA0879"/>
    <w:rsid w:val="00EA1339"/>
    <w:rsid w:val="00EA2768"/>
    <w:rsid w:val="00EA5FF3"/>
    <w:rsid w:val="00EB66BD"/>
    <w:rsid w:val="00EB7648"/>
    <w:rsid w:val="00EC2C16"/>
    <w:rsid w:val="00EC2ECD"/>
    <w:rsid w:val="00EC30ED"/>
    <w:rsid w:val="00EC3FD2"/>
    <w:rsid w:val="00EC43EE"/>
    <w:rsid w:val="00EC61FA"/>
    <w:rsid w:val="00ED1D30"/>
    <w:rsid w:val="00ED3EC3"/>
    <w:rsid w:val="00ED4493"/>
    <w:rsid w:val="00ED47DF"/>
    <w:rsid w:val="00ED591C"/>
    <w:rsid w:val="00ED6D1B"/>
    <w:rsid w:val="00ED7895"/>
    <w:rsid w:val="00EE1600"/>
    <w:rsid w:val="00EE3DF6"/>
    <w:rsid w:val="00EE7DA9"/>
    <w:rsid w:val="00EE7E62"/>
    <w:rsid w:val="00EF21E4"/>
    <w:rsid w:val="00EF27B2"/>
    <w:rsid w:val="00EF28A0"/>
    <w:rsid w:val="00EF3FD7"/>
    <w:rsid w:val="00EF4254"/>
    <w:rsid w:val="00EF42E3"/>
    <w:rsid w:val="00EF43A0"/>
    <w:rsid w:val="00EF5E9F"/>
    <w:rsid w:val="00EF6E02"/>
    <w:rsid w:val="00F00339"/>
    <w:rsid w:val="00F004D4"/>
    <w:rsid w:val="00F01B20"/>
    <w:rsid w:val="00F02581"/>
    <w:rsid w:val="00F02F2C"/>
    <w:rsid w:val="00F05622"/>
    <w:rsid w:val="00F06011"/>
    <w:rsid w:val="00F109EB"/>
    <w:rsid w:val="00F1645F"/>
    <w:rsid w:val="00F17295"/>
    <w:rsid w:val="00F17A4E"/>
    <w:rsid w:val="00F2036C"/>
    <w:rsid w:val="00F226EA"/>
    <w:rsid w:val="00F238FA"/>
    <w:rsid w:val="00F23CF4"/>
    <w:rsid w:val="00F25E54"/>
    <w:rsid w:val="00F26A12"/>
    <w:rsid w:val="00F3195C"/>
    <w:rsid w:val="00F32D23"/>
    <w:rsid w:val="00F32D62"/>
    <w:rsid w:val="00F334B7"/>
    <w:rsid w:val="00F3380F"/>
    <w:rsid w:val="00F33823"/>
    <w:rsid w:val="00F34458"/>
    <w:rsid w:val="00F36F20"/>
    <w:rsid w:val="00F40B24"/>
    <w:rsid w:val="00F4100A"/>
    <w:rsid w:val="00F41803"/>
    <w:rsid w:val="00F4534E"/>
    <w:rsid w:val="00F526DE"/>
    <w:rsid w:val="00F55F89"/>
    <w:rsid w:val="00F56A05"/>
    <w:rsid w:val="00F56CA7"/>
    <w:rsid w:val="00F631E6"/>
    <w:rsid w:val="00F6450D"/>
    <w:rsid w:val="00F65977"/>
    <w:rsid w:val="00F661FA"/>
    <w:rsid w:val="00F674C7"/>
    <w:rsid w:val="00F678A6"/>
    <w:rsid w:val="00F70997"/>
    <w:rsid w:val="00F72130"/>
    <w:rsid w:val="00F72B06"/>
    <w:rsid w:val="00F73631"/>
    <w:rsid w:val="00F7365C"/>
    <w:rsid w:val="00F75728"/>
    <w:rsid w:val="00F76FA4"/>
    <w:rsid w:val="00F8088F"/>
    <w:rsid w:val="00F83C11"/>
    <w:rsid w:val="00F855C7"/>
    <w:rsid w:val="00F864FA"/>
    <w:rsid w:val="00F86DF5"/>
    <w:rsid w:val="00F87900"/>
    <w:rsid w:val="00F91B1D"/>
    <w:rsid w:val="00F94DDF"/>
    <w:rsid w:val="00FA05BA"/>
    <w:rsid w:val="00FA0628"/>
    <w:rsid w:val="00FA0990"/>
    <w:rsid w:val="00FA0A2C"/>
    <w:rsid w:val="00FA7786"/>
    <w:rsid w:val="00FB0CA4"/>
    <w:rsid w:val="00FB0FC2"/>
    <w:rsid w:val="00FB1041"/>
    <w:rsid w:val="00FB1822"/>
    <w:rsid w:val="00FB2EE1"/>
    <w:rsid w:val="00FB34A6"/>
    <w:rsid w:val="00FB4792"/>
    <w:rsid w:val="00FB4D19"/>
    <w:rsid w:val="00FC092E"/>
    <w:rsid w:val="00FC0B20"/>
    <w:rsid w:val="00FC10E9"/>
    <w:rsid w:val="00FC283F"/>
    <w:rsid w:val="00FC35AD"/>
    <w:rsid w:val="00FC7033"/>
    <w:rsid w:val="00FC7B01"/>
    <w:rsid w:val="00FD0055"/>
    <w:rsid w:val="00FD0985"/>
    <w:rsid w:val="00FD26A5"/>
    <w:rsid w:val="00FD7C2D"/>
    <w:rsid w:val="00FE1802"/>
    <w:rsid w:val="00FE2A0B"/>
    <w:rsid w:val="00FE3197"/>
    <w:rsid w:val="00FE327F"/>
    <w:rsid w:val="00FE53CB"/>
    <w:rsid w:val="00FE65E2"/>
    <w:rsid w:val="00FE7A40"/>
    <w:rsid w:val="00FF22EC"/>
    <w:rsid w:val="00FF2519"/>
    <w:rsid w:val="00FF334B"/>
    <w:rsid w:val="00FF49D1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93FF"/>
  <w15:docId w15:val="{C7D29151-998E-4BEF-B61F-E2BEA1AF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A0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3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3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59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Beth Hodgkinson</cp:lastModifiedBy>
  <cp:revision>5</cp:revision>
  <cp:lastPrinted>2020-10-22T00:05:00Z</cp:lastPrinted>
  <dcterms:created xsi:type="dcterms:W3CDTF">2020-11-15T23:01:00Z</dcterms:created>
  <dcterms:modified xsi:type="dcterms:W3CDTF">2020-11-18T22:32:00Z</dcterms:modified>
</cp:coreProperties>
</file>